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329" w:rsidRPr="00CC42EF" w:rsidRDefault="00CC42EF" w:rsidP="006C06BA">
      <w:pPr>
        <w:rPr>
          <w:rFonts w:ascii="Arial" w:hAnsi="Arial" w:cs="Arial"/>
          <w:b/>
          <w:color w:val="333333"/>
          <w:sz w:val="34"/>
          <w:szCs w:val="34"/>
          <w:shd w:val="clear" w:color="auto" w:fill="FFFFFF"/>
        </w:rPr>
      </w:pPr>
      <w:r>
        <w:rPr>
          <w:rFonts w:ascii="Arial" w:hAnsi="Arial" w:cs="Arial"/>
          <w:b/>
          <w:color w:val="333333"/>
          <w:sz w:val="34"/>
          <w:szCs w:val="34"/>
          <w:shd w:val="clear" w:color="auto" w:fill="FFFFFF"/>
        </w:rPr>
        <w:t>Kleines Quiz</w:t>
      </w:r>
      <w:r w:rsidR="00EC10F4">
        <w:rPr>
          <w:rFonts w:ascii="Arial" w:hAnsi="Arial" w:cs="Arial"/>
          <w:b/>
          <w:color w:val="333333"/>
          <w:sz w:val="34"/>
          <w:szCs w:val="34"/>
          <w:shd w:val="clear" w:color="auto" w:fill="FFFFFF"/>
        </w:rPr>
        <w:t xml:space="preserve"> und Fragen</w:t>
      </w:r>
      <w:r>
        <w:rPr>
          <w:rFonts w:ascii="Arial" w:hAnsi="Arial" w:cs="Arial"/>
          <w:b/>
          <w:color w:val="333333"/>
          <w:sz w:val="34"/>
          <w:szCs w:val="34"/>
          <w:shd w:val="clear" w:color="auto" w:fill="FFFFFF"/>
        </w:rPr>
        <w:t xml:space="preserve"> zur Infektion zur mit dem Coronavirus</w:t>
      </w:r>
    </w:p>
    <w:p w:rsidR="006C06BA" w:rsidRDefault="00EC10F4" w:rsidP="006C06BA">
      <w:pPr>
        <w:rPr>
          <w:rFonts w:ascii="Arial" w:hAnsi="Arial" w:cs="Arial"/>
          <w:color w:val="333333"/>
          <w:sz w:val="32"/>
          <w:szCs w:val="34"/>
          <w:shd w:val="clear" w:color="auto" w:fill="FFFFFF"/>
        </w:rPr>
      </w:pPr>
      <w:r>
        <w:rPr>
          <w:rFonts w:ascii="Arial" w:hAnsi="Arial" w:cs="Arial"/>
          <w:color w:val="333333"/>
          <w:sz w:val="32"/>
          <w:szCs w:val="34"/>
          <w:shd w:val="clear" w:color="auto" w:fill="FFFFFF"/>
        </w:rPr>
        <w:t xml:space="preserve">Die Fragen 1 – 15 sind allgemeine Verhaltensregeln. Die meisten Antworten wirst du bestimmt wissen. Kannst du diese Fragen </w:t>
      </w:r>
      <w:r w:rsidRPr="00EC10F4">
        <w:rPr>
          <w:rFonts w:ascii="Arial" w:hAnsi="Arial" w:cs="Arial"/>
          <w:i/>
          <w:color w:val="333333"/>
          <w:sz w:val="32"/>
          <w:szCs w:val="34"/>
          <w:shd w:val="clear" w:color="auto" w:fill="FFFFFF"/>
        </w:rPr>
        <w:t>alle</w:t>
      </w:r>
      <w:r>
        <w:rPr>
          <w:rFonts w:ascii="Arial" w:hAnsi="Arial" w:cs="Arial"/>
          <w:color w:val="333333"/>
          <w:sz w:val="32"/>
          <w:szCs w:val="34"/>
          <w:shd w:val="clear" w:color="auto" w:fill="FFFFFF"/>
        </w:rPr>
        <w:t xml:space="preserve"> </w:t>
      </w:r>
      <w:r w:rsidR="00BE3690">
        <w:rPr>
          <w:rFonts w:ascii="Arial" w:hAnsi="Arial" w:cs="Arial"/>
          <w:color w:val="333333"/>
          <w:sz w:val="32"/>
          <w:szCs w:val="34"/>
          <w:shd w:val="clear" w:color="auto" w:fill="FFFFFF"/>
        </w:rPr>
        <w:t>r</w:t>
      </w:r>
      <w:r>
        <w:rPr>
          <w:rFonts w:ascii="Arial" w:hAnsi="Arial" w:cs="Arial"/>
          <w:color w:val="333333"/>
          <w:sz w:val="32"/>
          <w:szCs w:val="34"/>
          <w:shd w:val="clear" w:color="auto" w:fill="FFFFFF"/>
        </w:rPr>
        <w:t>ichtig beantworten?</w:t>
      </w:r>
    </w:p>
    <w:p w:rsidR="00DE57D6" w:rsidRDefault="00EC10F4" w:rsidP="006C06BA">
      <w:pPr>
        <w:rPr>
          <w:rFonts w:ascii="Arial" w:hAnsi="Arial" w:cs="Arial"/>
          <w:color w:val="333333"/>
          <w:sz w:val="32"/>
          <w:szCs w:val="34"/>
          <w:shd w:val="clear" w:color="auto" w:fill="FFFFFF"/>
        </w:rPr>
      </w:pPr>
      <w:r>
        <w:rPr>
          <w:rFonts w:ascii="Arial" w:hAnsi="Arial" w:cs="Arial"/>
          <w:color w:val="333333"/>
          <w:sz w:val="32"/>
          <w:szCs w:val="34"/>
          <w:shd w:val="clear" w:color="auto" w:fill="FFFFFF"/>
        </w:rPr>
        <w:t>Die Fragen 16 – 20</w:t>
      </w:r>
      <w:r w:rsidR="00DE57D6">
        <w:rPr>
          <w:rFonts w:ascii="Arial" w:hAnsi="Arial" w:cs="Arial"/>
          <w:color w:val="333333"/>
          <w:sz w:val="32"/>
          <w:szCs w:val="34"/>
          <w:shd w:val="clear" w:color="auto" w:fill="FFFFFF"/>
        </w:rPr>
        <w:t>, vor allem Frage 18 und 20</w:t>
      </w:r>
      <w:r>
        <w:rPr>
          <w:rFonts w:ascii="Arial" w:hAnsi="Arial" w:cs="Arial"/>
          <w:color w:val="333333"/>
          <w:sz w:val="32"/>
          <w:szCs w:val="34"/>
          <w:shd w:val="clear" w:color="auto" w:fill="FFFFFF"/>
        </w:rPr>
        <w:t xml:space="preserve"> sind etwas spezieller. Es kann sein, dass du zur Beantwortung im Internet </w:t>
      </w:r>
    </w:p>
    <w:p w:rsidR="00EC10F4" w:rsidRDefault="00EC10F4" w:rsidP="006C06BA">
      <w:pPr>
        <w:rPr>
          <w:rFonts w:ascii="Arial" w:hAnsi="Arial" w:cs="Arial"/>
          <w:color w:val="333333"/>
          <w:sz w:val="32"/>
          <w:szCs w:val="34"/>
          <w:shd w:val="clear" w:color="auto" w:fill="FFFFFF"/>
        </w:rPr>
      </w:pPr>
      <w:r>
        <w:rPr>
          <w:rFonts w:ascii="Arial" w:hAnsi="Arial" w:cs="Arial"/>
          <w:color w:val="333333"/>
          <w:sz w:val="32"/>
          <w:szCs w:val="34"/>
          <w:shd w:val="clear" w:color="auto" w:fill="FFFFFF"/>
        </w:rPr>
        <w:t>recherchieren musst.</w:t>
      </w:r>
    </w:p>
    <w:p w:rsidR="008D6006" w:rsidRDefault="008D6006" w:rsidP="006C06BA">
      <w:pPr>
        <w:rPr>
          <w:rFonts w:ascii="Arial" w:hAnsi="Arial" w:cs="Arial"/>
          <w:color w:val="333333"/>
          <w:sz w:val="32"/>
          <w:szCs w:val="34"/>
          <w:shd w:val="clear" w:color="auto" w:fill="FFFFFF"/>
        </w:rPr>
      </w:pPr>
      <w:r>
        <w:rPr>
          <w:rFonts w:ascii="Arial" w:hAnsi="Arial" w:cs="Arial"/>
          <w:color w:val="333333"/>
          <w:sz w:val="32"/>
          <w:szCs w:val="34"/>
          <w:shd w:val="clear" w:color="auto" w:fill="FFFFFF"/>
        </w:rPr>
        <w:t xml:space="preserve">Trage für alle Fragen, bei der Antwort, die du für die beste hältst, ein </w:t>
      </w:r>
      <w:r>
        <w:rPr>
          <w:rFonts w:ascii="Arial" w:hAnsi="Arial" w:cs="Arial"/>
          <w:b/>
          <w:color w:val="333333"/>
          <w:sz w:val="32"/>
          <w:szCs w:val="34"/>
          <w:shd w:val="clear" w:color="auto" w:fill="FFFFFF"/>
        </w:rPr>
        <w:t>x</w:t>
      </w:r>
      <w:r>
        <w:rPr>
          <w:rFonts w:ascii="Arial" w:hAnsi="Arial" w:cs="Arial"/>
          <w:color w:val="333333"/>
          <w:sz w:val="32"/>
          <w:szCs w:val="34"/>
          <w:shd w:val="clear" w:color="auto" w:fill="FFFFFF"/>
        </w:rPr>
        <w:t xml:space="preserve"> ein</w:t>
      </w:r>
      <w:r w:rsidR="00C468FA">
        <w:rPr>
          <w:rFonts w:ascii="Arial" w:hAnsi="Arial" w:cs="Arial"/>
          <w:color w:val="333333"/>
          <w:sz w:val="32"/>
          <w:szCs w:val="34"/>
          <w:shd w:val="clear" w:color="auto" w:fill="FFFFFF"/>
        </w:rPr>
        <w:t>.</w:t>
      </w:r>
    </w:p>
    <w:p w:rsidR="00681555" w:rsidRPr="008D6006" w:rsidRDefault="00681555" w:rsidP="006C06BA">
      <w:pPr>
        <w:rPr>
          <w:rFonts w:ascii="Arial" w:hAnsi="Arial" w:cs="Arial"/>
          <w:color w:val="333333"/>
          <w:sz w:val="32"/>
          <w:szCs w:val="34"/>
          <w:shd w:val="clear" w:color="auto" w:fill="FFFFFF"/>
        </w:rPr>
      </w:pPr>
      <w:hyperlink r:id="rId5" w:history="1">
        <w:r w:rsidRPr="00681555">
          <w:rPr>
            <w:rStyle w:val="Hyperlink"/>
            <w:rFonts w:ascii="Arial" w:hAnsi="Arial" w:cs="Arial"/>
            <w:sz w:val="32"/>
            <w:szCs w:val="34"/>
            <w:shd w:val="clear" w:color="auto" w:fill="FFFFFF"/>
          </w:rPr>
          <w:t>HIER KANNST DU DIE LÖSUNGEN EIN</w:t>
        </w:r>
        <w:r w:rsidRPr="00681555">
          <w:rPr>
            <w:rStyle w:val="Hyperlink"/>
            <w:rFonts w:ascii="Arial" w:hAnsi="Arial" w:cs="Arial"/>
            <w:sz w:val="32"/>
            <w:szCs w:val="34"/>
            <w:shd w:val="clear" w:color="auto" w:fill="FFFFFF"/>
          </w:rPr>
          <w:t>S</w:t>
        </w:r>
        <w:r w:rsidRPr="00681555">
          <w:rPr>
            <w:rStyle w:val="Hyperlink"/>
            <w:rFonts w:ascii="Arial" w:hAnsi="Arial" w:cs="Arial"/>
            <w:sz w:val="32"/>
            <w:szCs w:val="34"/>
            <w:shd w:val="clear" w:color="auto" w:fill="FFFFFF"/>
          </w:rPr>
          <w:t>EHEN</w:t>
        </w:r>
      </w:hyperlink>
      <w:r>
        <w:rPr>
          <w:rFonts w:ascii="Arial" w:hAnsi="Arial" w:cs="Arial"/>
          <w:color w:val="333333"/>
          <w:sz w:val="32"/>
          <w:szCs w:val="34"/>
          <w:shd w:val="clear" w:color="auto" w:fill="FFFFFF"/>
        </w:rPr>
        <w:t xml:space="preserve"> </w:t>
      </w:r>
      <w:r w:rsidR="002D0A6A">
        <w:rPr>
          <w:rFonts w:ascii="Arial" w:hAnsi="Arial" w:cs="Arial"/>
          <w:color w:val="333333"/>
          <w:sz w:val="32"/>
          <w:szCs w:val="34"/>
          <w:shd w:val="clear" w:color="auto" w:fill="FFFFFF"/>
        </w:rPr>
        <w:t>STRG+ANKLICKEN oder den Internet-Link aus E-Mail aufrufen</w:t>
      </w:r>
      <w:bookmarkStart w:id="0" w:name="_GoBack"/>
      <w:bookmarkEnd w:id="0"/>
    </w:p>
    <w:tbl>
      <w:tblPr>
        <w:tblStyle w:val="Tabellenraster"/>
        <w:tblW w:w="0" w:type="auto"/>
        <w:tblLook w:val="01E0" w:firstRow="1" w:lastRow="1" w:firstColumn="1" w:lastColumn="1" w:noHBand="0" w:noVBand="0"/>
      </w:tblPr>
      <w:tblGrid>
        <w:gridCol w:w="8253"/>
        <w:gridCol w:w="8282"/>
        <w:gridCol w:w="519"/>
      </w:tblGrid>
      <w:tr w:rsidR="00CC42EF" w:rsidRPr="006C06BA" w:rsidTr="00BE3690">
        <w:tc>
          <w:tcPr>
            <w:tcW w:w="8253" w:type="dxa"/>
            <w:tcBorders>
              <w:top w:val="thinThickThinSmallGap" w:sz="24" w:space="0" w:color="auto"/>
              <w:bottom w:val="nil"/>
            </w:tcBorders>
          </w:tcPr>
          <w:p w:rsidR="006C06BA" w:rsidRPr="006C06BA" w:rsidRDefault="002D0A6A" w:rsidP="006C06BA">
            <w:pPr>
              <w:rPr>
                <w:rFonts w:ascii="Arial" w:hAnsi="Arial" w:cs="Arial"/>
                <w:sz w:val="32"/>
                <w:szCs w:val="32"/>
              </w:rPr>
            </w:pPr>
            <w:r>
              <w:rPr>
                <w:rFonts w:ascii="Arial" w:hAnsi="Arial" w:cs="Arial"/>
                <w:noProof/>
                <w:sz w:val="32"/>
                <w:szCs w:val="32"/>
              </w:rPr>
              <w:drawing>
                <wp:inline distT="0" distB="0" distL="0" distR="0">
                  <wp:extent cx="4694555" cy="35077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4555" cy="3507740"/>
                          </a:xfrm>
                          <a:prstGeom prst="rect">
                            <a:avLst/>
                          </a:prstGeom>
                          <a:noFill/>
                          <a:ln>
                            <a:noFill/>
                          </a:ln>
                        </pic:spPr>
                      </pic:pic>
                    </a:graphicData>
                  </a:graphic>
                </wp:inline>
              </w:drawing>
            </w:r>
            <w:r w:rsidR="00CC42EF">
              <w:rPr>
                <w:rFonts w:ascii="Arial" w:hAnsi="Arial" w:cs="Arial"/>
                <w:sz w:val="32"/>
                <w:szCs w:val="32"/>
              </w:rPr>
              <w:t xml:space="preserve"> FRAGE 1</w:t>
            </w:r>
          </w:p>
        </w:tc>
        <w:tc>
          <w:tcPr>
            <w:tcW w:w="8801" w:type="dxa"/>
            <w:gridSpan w:val="2"/>
            <w:tcBorders>
              <w:top w:val="thinThickThinSmallGap" w:sz="24" w:space="0" w:color="auto"/>
            </w:tcBorders>
          </w:tcPr>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Default="006C06BA" w:rsidP="006C06BA">
            <w:pPr>
              <w:rPr>
                <w:rFonts w:ascii="Arial" w:hAnsi="Arial" w:cs="Arial"/>
                <w:sz w:val="32"/>
                <w:szCs w:val="32"/>
              </w:rPr>
            </w:pPr>
          </w:p>
          <w:p w:rsidR="006C06BA" w:rsidRPr="00F1324B" w:rsidRDefault="00BE3690" w:rsidP="006C06BA">
            <w:pPr>
              <w:rPr>
                <w:rFonts w:ascii="Arial" w:hAnsi="Arial" w:cs="Arial"/>
                <w:color w:val="FF0000"/>
                <w:sz w:val="32"/>
                <w:szCs w:val="32"/>
              </w:rPr>
            </w:pPr>
            <w:r>
              <w:rPr>
                <w:rFonts w:ascii="Arial" w:hAnsi="Arial" w:cs="Arial"/>
                <w:sz w:val="32"/>
                <w:szCs w:val="32"/>
              </w:rPr>
              <w:t>Was gehört in die Lücke? __</w:t>
            </w:r>
            <w:r w:rsidR="00F1324B">
              <w:rPr>
                <w:rFonts w:ascii="Arial" w:hAnsi="Arial" w:cs="Arial"/>
                <w:sz w:val="32"/>
                <w:szCs w:val="32"/>
              </w:rPr>
              <w:t xml:space="preserve"> </w:t>
            </w:r>
            <w:r>
              <w:rPr>
                <w:rFonts w:ascii="Arial" w:hAnsi="Arial" w:cs="Arial"/>
                <w:sz w:val="32"/>
                <w:szCs w:val="32"/>
              </w:rPr>
              <w:t xml:space="preserve">  </w:t>
            </w:r>
            <w:r>
              <w:rPr>
                <w:rFonts w:ascii="Arial" w:hAnsi="Arial" w:cs="Arial"/>
                <w:color w:val="FF0000"/>
                <w:sz w:val="32"/>
                <w:szCs w:val="32"/>
              </w:rPr>
              <w:t>in diese Spalte</w:t>
            </w:r>
            <w:r w:rsidR="00F1324B">
              <w:rPr>
                <w:rFonts w:ascii="Arial" w:hAnsi="Arial" w:cs="Arial"/>
                <w:color w:val="FF0000"/>
                <w:sz w:val="32"/>
                <w:szCs w:val="32"/>
              </w:rPr>
              <w:t xml:space="preserve"> gehört das </w:t>
            </w:r>
            <w:r w:rsidR="00F1324B" w:rsidRPr="00F1324B">
              <w:rPr>
                <w:rFonts w:ascii="Arial" w:hAnsi="Arial" w:cs="Arial"/>
                <w:b/>
                <w:color w:val="FF0000"/>
                <w:sz w:val="32"/>
                <w:szCs w:val="32"/>
              </w:rPr>
              <w:t>X</w:t>
            </w:r>
            <w:r w:rsidR="00F1324B" w:rsidRPr="00F1324B">
              <w:rPr>
                <w:rFonts w:ascii="Arial" w:hAnsi="Arial" w:cs="Arial"/>
                <w:color w:val="FF0000"/>
                <w:sz w:val="32"/>
                <w:szCs w:val="32"/>
              </w:rPr>
              <w:t>:</w:t>
            </w:r>
            <w:r w:rsidR="00F1324B">
              <w:rPr>
                <w:rFonts w:ascii="Arial" w:hAnsi="Arial" w:cs="Arial"/>
                <w:color w:val="FF0000"/>
                <w:sz w:val="32"/>
                <w:szCs w:val="32"/>
              </w:rPr>
              <w:t xml:space="preserve">       </w:t>
            </w:r>
            <w:r w:rsidR="00F1324B" w:rsidRPr="00F1324B">
              <w:rPr>
                <w:rFonts w:ascii="Arial" w:hAnsi="Arial" w:cs="Arial"/>
                <w:color w:val="FFFFFF"/>
                <w:sz w:val="32"/>
                <w:szCs w:val="32"/>
              </w:rPr>
              <w:t>aaaaaaaaaaaaaaaaaaaaaaaaaaaaaaaaaaaaaaaaaaaaaaa</w:t>
            </w:r>
            <w:r w:rsidR="00F1324B" w:rsidRPr="00F1324B">
              <w:rPr>
                <w:rFonts w:ascii="Arial" w:hAnsi="Arial" w:cs="Arial"/>
                <w:b/>
                <w:color w:val="FF0000"/>
                <w:sz w:val="32"/>
                <w:szCs w:val="32"/>
              </w:rPr>
              <w:sym w:font="Symbol" w:char="F0DF"/>
            </w:r>
          </w:p>
        </w:tc>
      </w:tr>
      <w:tr w:rsidR="00F1324B" w:rsidRPr="006C06BA" w:rsidTr="00BE3690">
        <w:trPr>
          <w:trHeight w:val="251"/>
        </w:trPr>
        <w:tc>
          <w:tcPr>
            <w:tcW w:w="8253" w:type="dxa"/>
            <w:vMerge w:val="restart"/>
            <w:tcBorders>
              <w:top w:val="nil"/>
            </w:tcBorders>
          </w:tcPr>
          <w:p w:rsidR="006C06BA" w:rsidRPr="006C06BA" w:rsidRDefault="00D52581" w:rsidP="006C06BA">
            <w:pPr>
              <w:rPr>
                <w:rFonts w:ascii="Arial" w:hAnsi="Arial" w:cs="Arial"/>
                <w:sz w:val="32"/>
                <w:szCs w:val="32"/>
              </w:rPr>
            </w:pPr>
            <w:r>
              <w:rPr>
                <w:rFonts w:ascii="Arial" w:hAnsi="Arial" w:cs="Arial"/>
                <w:sz w:val="32"/>
                <w:szCs w:val="32"/>
              </w:rPr>
              <w:t>C</w:t>
            </w:r>
            <w:r w:rsidR="006C06BA" w:rsidRPr="006C06BA">
              <w:rPr>
                <w:rFonts w:ascii="Arial" w:hAnsi="Arial" w:cs="Arial"/>
                <w:sz w:val="32"/>
                <w:szCs w:val="32"/>
              </w:rPr>
              <w:t>oronaviren werden nach den aus ihrer Oberfläche herausragenden Stach</w:t>
            </w:r>
            <w:r w:rsidR="006C06BA">
              <w:rPr>
                <w:rFonts w:ascii="Arial" w:hAnsi="Arial" w:cs="Arial"/>
                <w:sz w:val="32"/>
                <w:szCs w:val="32"/>
              </w:rPr>
              <w:t>eln benannt, die an _____ erinn</w:t>
            </w:r>
            <w:r w:rsidR="006C06BA" w:rsidRPr="006C06BA">
              <w:rPr>
                <w:rFonts w:ascii="Arial" w:hAnsi="Arial" w:cs="Arial"/>
                <w:sz w:val="32"/>
                <w:szCs w:val="32"/>
              </w:rPr>
              <w:t>ern. Sie können sowohl Tiere als auch Menschen infizieren und Erkrankungen der Atemwege verursachen.</w:t>
            </w:r>
          </w:p>
        </w:tc>
        <w:tc>
          <w:tcPr>
            <w:tcW w:w="8282" w:type="dxa"/>
          </w:tcPr>
          <w:p w:rsidR="006C06BA" w:rsidRPr="006C06BA" w:rsidRDefault="006C06BA" w:rsidP="006C06BA">
            <w:pPr>
              <w:rPr>
                <w:rFonts w:ascii="Arial" w:hAnsi="Arial" w:cs="Arial"/>
                <w:sz w:val="32"/>
                <w:szCs w:val="32"/>
              </w:rPr>
            </w:pPr>
            <w:r w:rsidRPr="006C06BA">
              <w:rPr>
                <w:rFonts w:ascii="Arial" w:hAnsi="Arial" w:cs="Arial"/>
                <w:sz w:val="32"/>
                <w:szCs w:val="32"/>
              </w:rPr>
              <w:t>Haizähne</w:t>
            </w:r>
          </w:p>
        </w:tc>
        <w:tc>
          <w:tcPr>
            <w:tcW w:w="519" w:type="dxa"/>
          </w:tcPr>
          <w:p w:rsidR="006C06BA" w:rsidRPr="006C06BA" w:rsidRDefault="006C06BA" w:rsidP="006C06BA">
            <w:pPr>
              <w:rPr>
                <w:rFonts w:ascii="Arial" w:hAnsi="Arial" w:cs="Arial"/>
                <w:sz w:val="32"/>
                <w:szCs w:val="32"/>
              </w:rPr>
            </w:pPr>
          </w:p>
        </w:tc>
      </w:tr>
      <w:tr w:rsidR="00F1324B" w:rsidRPr="006C06BA" w:rsidTr="00BE3690">
        <w:trPr>
          <w:trHeight w:val="385"/>
        </w:trPr>
        <w:tc>
          <w:tcPr>
            <w:tcW w:w="8253" w:type="dxa"/>
            <w:vMerge/>
          </w:tcPr>
          <w:p w:rsidR="006C06BA" w:rsidRPr="006C06BA" w:rsidRDefault="006C06BA" w:rsidP="006C06BA">
            <w:pPr>
              <w:rPr>
                <w:rFonts w:ascii="Arial" w:hAnsi="Arial" w:cs="Arial"/>
                <w:sz w:val="32"/>
                <w:szCs w:val="32"/>
              </w:rPr>
            </w:pPr>
          </w:p>
        </w:tc>
        <w:tc>
          <w:tcPr>
            <w:tcW w:w="8282" w:type="dxa"/>
          </w:tcPr>
          <w:p w:rsidR="006C06BA" w:rsidRPr="006C06BA" w:rsidRDefault="008E703C" w:rsidP="006C06BA">
            <w:pPr>
              <w:rPr>
                <w:rFonts w:ascii="Arial" w:hAnsi="Arial" w:cs="Arial"/>
                <w:sz w:val="32"/>
                <w:szCs w:val="32"/>
              </w:rPr>
            </w:pPr>
            <w:r>
              <w:rPr>
                <w:rFonts w:ascii="Arial" w:hAnsi="Arial" w:cs="Arial"/>
                <w:sz w:val="32"/>
                <w:szCs w:val="32"/>
              </w:rPr>
              <w:t xml:space="preserve">einen </w:t>
            </w:r>
            <w:r w:rsidR="006C06BA" w:rsidRPr="006C06BA">
              <w:rPr>
                <w:rFonts w:ascii="Arial" w:hAnsi="Arial" w:cs="Arial"/>
                <w:sz w:val="32"/>
                <w:szCs w:val="32"/>
              </w:rPr>
              <w:t>Stacheldraht</w:t>
            </w:r>
          </w:p>
        </w:tc>
        <w:tc>
          <w:tcPr>
            <w:tcW w:w="519" w:type="dxa"/>
          </w:tcPr>
          <w:p w:rsidR="006C06BA" w:rsidRPr="006C06BA" w:rsidRDefault="006C06BA" w:rsidP="006C06BA">
            <w:pPr>
              <w:rPr>
                <w:rFonts w:ascii="Arial" w:hAnsi="Arial" w:cs="Arial"/>
                <w:sz w:val="32"/>
                <w:szCs w:val="32"/>
              </w:rPr>
            </w:pPr>
          </w:p>
        </w:tc>
      </w:tr>
      <w:tr w:rsidR="00F1324B" w:rsidRPr="006C06BA" w:rsidTr="00BE3690">
        <w:trPr>
          <w:trHeight w:val="351"/>
        </w:trPr>
        <w:tc>
          <w:tcPr>
            <w:tcW w:w="8253" w:type="dxa"/>
            <w:vMerge/>
          </w:tcPr>
          <w:p w:rsidR="006C06BA" w:rsidRPr="006C06BA" w:rsidRDefault="006C06BA" w:rsidP="006C06BA">
            <w:pPr>
              <w:rPr>
                <w:rFonts w:ascii="Arial" w:hAnsi="Arial" w:cs="Arial"/>
                <w:sz w:val="32"/>
                <w:szCs w:val="32"/>
              </w:rPr>
            </w:pPr>
          </w:p>
        </w:tc>
        <w:tc>
          <w:tcPr>
            <w:tcW w:w="8282" w:type="dxa"/>
          </w:tcPr>
          <w:p w:rsidR="006C06BA" w:rsidRPr="006C06BA" w:rsidRDefault="006C06BA" w:rsidP="006C06BA">
            <w:pPr>
              <w:rPr>
                <w:rFonts w:ascii="Arial" w:hAnsi="Arial" w:cs="Arial"/>
                <w:sz w:val="32"/>
                <w:szCs w:val="32"/>
              </w:rPr>
            </w:pPr>
            <w:r w:rsidRPr="006C06BA">
              <w:rPr>
                <w:rFonts w:ascii="Arial" w:hAnsi="Arial" w:cs="Arial"/>
                <w:sz w:val="32"/>
                <w:szCs w:val="32"/>
              </w:rPr>
              <w:t>Fußballstollen</w:t>
            </w:r>
          </w:p>
        </w:tc>
        <w:tc>
          <w:tcPr>
            <w:tcW w:w="519" w:type="dxa"/>
          </w:tcPr>
          <w:p w:rsidR="006C06BA" w:rsidRPr="006C06BA" w:rsidRDefault="006C06BA" w:rsidP="006C06BA">
            <w:pPr>
              <w:rPr>
                <w:rFonts w:ascii="Arial" w:hAnsi="Arial" w:cs="Arial"/>
                <w:sz w:val="32"/>
                <w:szCs w:val="32"/>
              </w:rPr>
            </w:pPr>
          </w:p>
        </w:tc>
      </w:tr>
      <w:tr w:rsidR="00F1324B" w:rsidRPr="006C06BA" w:rsidTr="00BE3690">
        <w:trPr>
          <w:trHeight w:val="452"/>
        </w:trPr>
        <w:tc>
          <w:tcPr>
            <w:tcW w:w="8253" w:type="dxa"/>
            <w:vMerge/>
            <w:tcBorders>
              <w:bottom w:val="thinThickThinSmallGap" w:sz="24" w:space="0" w:color="auto"/>
            </w:tcBorders>
          </w:tcPr>
          <w:p w:rsidR="006C06BA" w:rsidRPr="006C06BA" w:rsidRDefault="006C06BA" w:rsidP="006C06BA">
            <w:pPr>
              <w:rPr>
                <w:rFonts w:ascii="Arial" w:hAnsi="Arial" w:cs="Arial"/>
                <w:sz w:val="32"/>
                <w:szCs w:val="32"/>
              </w:rPr>
            </w:pPr>
          </w:p>
        </w:tc>
        <w:tc>
          <w:tcPr>
            <w:tcW w:w="8282" w:type="dxa"/>
            <w:tcBorders>
              <w:bottom w:val="thinThickThinSmallGap" w:sz="24" w:space="0" w:color="auto"/>
            </w:tcBorders>
          </w:tcPr>
          <w:p w:rsidR="006C06BA" w:rsidRPr="006C06BA" w:rsidRDefault="008E703C" w:rsidP="006C06BA">
            <w:pPr>
              <w:rPr>
                <w:rFonts w:ascii="Arial" w:hAnsi="Arial" w:cs="Arial"/>
                <w:sz w:val="32"/>
                <w:szCs w:val="32"/>
              </w:rPr>
            </w:pPr>
            <w:r>
              <w:rPr>
                <w:rFonts w:ascii="Arial" w:hAnsi="Arial" w:cs="Arial"/>
                <w:sz w:val="32"/>
                <w:szCs w:val="32"/>
              </w:rPr>
              <w:t xml:space="preserve">die </w:t>
            </w:r>
            <w:r w:rsidR="006C06BA" w:rsidRPr="006C06BA">
              <w:rPr>
                <w:rFonts w:ascii="Arial" w:hAnsi="Arial" w:cs="Arial"/>
                <w:sz w:val="32"/>
                <w:szCs w:val="32"/>
              </w:rPr>
              <w:t>Sonnenkorona</w:t>
            </w:r>
          </w:p>
        </w:tc>
        <w:tc>
          <w:tcPr>
            <w:tcW w:w="519" w:type="dxa"/>
            <w:tcBorders>
              <w:bottom w:val="thinThickThinSmallGap" w:sz="24" w:space="0" w:color="auto"/>
            </w:tcBorders>
          </w:tcPr>
          <w:p w:rsidR="006C06BA" w:rsidRPr="006C06BA" w:rsidRDefault="006C06BA" w:rsidP="006C06BA">
            <w:pPr>
              <w:rPr>
                <w:rFonts w:ascii="Arial" w:hAnsi="Arial" w:cs="Arial"/>
                <w:sz w:val="32"/>
                <w:szCs w:val="32"/>
              </w:rPr>
            </w:pPr>
          </w:p>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34690"/>
                  <wp:effectExtent l="0" t="0" r="4445"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2355" cy="3234690"/>
                          </a:xfrm>
                          <a:prstGeom prst="rect">
                            <a:avLst/>
                          </a:prstGeom>
                          <a:noFill/>
                          <a:ln>
                            <a:noFill/>
                          </a:ln>
                        </pic:spPr>
                      </pic:pic>
                    </a:graphicData>
                  </a:graphic>
                </wp:inline>
              </w:drawing>
            </w:r>
            <w:r w:rsidR="00CC42EF">
              <w:rPr>
                <w:rFonts w:ascii="Arial" w:hAnsi="Arial" w:cs="Arial"/>
                <w:sz w:val="32"/>
                <w:szCs w:val="32"/>
              </w:rPr>
              <w:t xml:space="preserve"> FRAGE 2</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85"/>
        </w:trPr>
        <w:tc>
          <w:tcPr>
            <w:tcW w:w="8253" w:type="dxa"/>
            <w:vMerge w:val="restart"/>
            <w:tcBorders>
              <w:top w:val="nil"/>
            </w:tcBorders>
          </w:tcPr>
          <w:p w:rsidR="004B2D82" w:rsidRPr="004B2D82" w:rsidRDefault="004B2D82" w:rsidP="004B2D82">
            <w:pPr>
              <w:rPr>
                <w:rFonts w:ascii="Arial" w:hAnsi="Arial" w:cs="Arial"/>
                <w:sz w:val="32"/>
                <w:szCs w:val="32"/>
              </w:rPr>
            </w:pPr>
            <w:r w:rsidRPr="004B2D82">
              <w:rPr>
                <w:rFonts w:ascii="Arial" w:hAnsi="Arial" w:cs="Arial"/>
                <w:sz w:val="32"/>
                <w:szCs w:val="32"/>
              </w:rPr>
              <w:t xml:space="preserve">Das Coronavirus breitet sich leicht von Mensch zu Mensch aus, indem es durch </w:t>
            </w:r>
            <w:r>
              <w:rPr>
                <w:rFonts w:ascii="Arial" w:hAnsi="Arial" w:cs="Arial"/>
                <w:sz w:val="32"/>
                <w:szCs w:val="32"/>
              </w:rPr>
              <w:t>die Luft reist, sich in winzige</w:t>
            </w:r>
            <w:r w:rsidRPr="004B2D82">
              <w:rPr>
                <w:rFonts w:ascii="Arial" w:hAnsi="Arial" w:cs="Arial"/>
                <w:sz w:val="32"/>
                <w:szCs w:val="32"/>
              </w:rPr>
              <w:t xml:space="preserve"> _______ ein</w:t>
            </w:r>
            <w:r>
              <w:rPr>
                <w:rFonts w:ascii="Arial" w:hAnsi="Arial" w:cs="Arial"/>
                <w:sz w:val="32"/>
                <w:szCs w:val="32"/>
              </w:rPr>
              <w:t>ge</w:t>
            </w:r>
            <w:r w:rsidRPr="004B2D82">
              <w:rPr>
                <w:rFonts w:ascii="Arial" w:hAnsi="Arial" w:cs="Arial"/>
                <w:sz w:val="32"/>
                <w:szCs w:val="32"/>
              </w:rPr>
              <w:t xml:space="preserve">hüllt aufgenommen wird, </w:t>
            </w:r>
            <w:r>
              <w:rPr>
                <w:rFonts w:ascii="Arial" w:hAnsi="Arial" w:cs="Arial"/>
                <w:sz w:val="32"/>
                <w:szCs w:val="32"/>
              </w:rPr>
              <w:t xml:space="preserve">oder </w:t>
            </w:r>
            <w:r w:rsidRPr="004B2D82">
              <w:rPr>
                <w:rFonts w:ascii="Arial" w:hAnsi="Arial" w:cs="Arial"/>
                <w:sz w:val="32"/>
                <w:szCs w:val="32"/>
              </w:rPr>
              <w:t>wenn eine Person eine infizierte Oberfläche berührt.</w:t>
            </w:r>
          </w:p>
        </w:tc>
        <w:tc>
          <w:tcPr>
            <w:tcW w:w="8282" w:type="dxa"/>
          </w:tcPr>
          <w:p w:rsidR="004B2D82" w:rsidRPr="004B2D82" w:rsidRDefault="004B2D82" w:rsidP="004B2D82">
            <w:pPr>
              <w:rPr>
                <w:rFonts w:ascii="Arial" w:hAnsi="Arial" w:cs="Arial"/>
                <w:sz w:val="32"/>
              </w:rPr>
            </w:pPr>
            <w:r w:rsidRPr="004B2D82">
              <w:rPr>
                <w:rFonts w:ascii="Arial" w:hAnsi="Arial" w:cs="Arial"/>
                <w:sz w:val="32"/>
              </w:rPr>
              <w:t>Bakterienhäufchen</w:t>
            </w:r>
          </w:p>
        </w:tc>
        <w:tc>
          <w:tcPr>
            <w:tcW w:w="519" w:type="dxa"/>
          </w:tcPr>
          <w:p w:rsidR="004B2D82" w:rsidRPr="006C06BA" w:rsidRDefault="004B2D82" w:rsidP="004B2D82">
            <w:pPr>
              <w:rPr>
                <w:rFonts w:ascii="Arial" w:hAnsi="Arial" w:cs="Arial"/>
                <w:sz w:val="32"/>
                <w:szCs w:val="32"/>
              </w:rPr>
            </w:pPr>
          </w:p>
        </w:tc>
      </w:tr>
      <w:tr w:rsidR="00F1324B" w:rsidRPr="006C06BA" w:rsidTr="00BE3690">
        <w:trPr>
          <w:trHeight w:val="352"/>
        </w:trPr>
        <w:tc>
          <w:tcPr>
            <w:tcW w:w="8253" w:type="dxa"/>
            <w:vMerge/>
          </w:tcPr>
          <w:p w:rsidR="004B2D82" w:rsidRPr="004B2D82" w:rsidRDefault="004B2D82" w:rsidP="004B2D82">
            <w:pPr>
              <w:rPr>
                <w:rFonts w:ascii="Arial" w:hAnsi="Arial" w:cs="Arial"/>
                <w:sz w:val="32"/>
                <w:szCs w:val="32"/>
              </w:rPr>
            </w:pPr>
          </w:p>
        </w:tc>
        <w:tc>
          <w:tcPr>
            <w:tcW w:w="8282" w:type="dxa"/>
          </w:tcPr>
          <w:p w:rsidR="004B2D82" w:rsidRPr="004B2D82" w:rsidRDefault="004B2D82" w:rsidP="004B2D82">
            <w:pPr>
              <w:rPr>
                <w:rFonts w:ascii="Arial" w:hAnsi="Arial" w:cs="Arial"/>
                <w:sz w:val="32"/>
              </w:rPr>
            </w:pPr>
            <w:r w:rsidRPr="004B2D82">
              <w:rPr>
                <w:rFonts w:ascii="Arial" w:hAnsi="Arial" w:cs="Arial"/>
                <w:sz w:val="32"/>
              </w:rPr>
              <w:t>Gammastrahlen</w:t>
            </w:r>
          </w:p>
        </w:tc>
        <w:tc>
          <w:tcPr>
            <w:tcW w:w="519" w:type="dxa"/>
          </w:tcPr>
          <w:p w:rsidR="004B2D82" w:rsidRPr="006C06BA" w:rsidRDefault="004B2D82" w:rsidP="004B2D82">
            <w:pPr>
              <w:rPr>
                <w:rFonts w:ascii="Arial" w:hAnsi="Arial" w:cs="Arial"/>
                <w:sz w:val="32"/>
                <w:szCs w:val="32"/>
              </w:rPr>
            </w:pPr>
          </w:p>
        </w:tc>
      </w:tr>
      <w:tr w:rsidR="00F1324B" w:rsidRPr="006C06BA" w:rsidTr="00BE3690">
        <w:trPr>
          <w:trHeight w:val="318"/>
        </w:trPr>
        <w:tc>
          <w:tcPr>
            <w:tcW w:w="8253" w:type="dxa"/>
            <w:vMerge/>
          </w:tcPr>
          <w:p w:rsidR="004B2D82" w:rsidRPr="004B2D82" w:rsidRDefault="004B2D82" w:rsidP="004B2D82">
            <w:pPr>
              <w:rPr>
                <w:rFonts w:ascii="Arial" w:hAnsi="Arial" w:cs="Arial"/>
                <w:sz w:val="32"/>
                <w:szCs w:val="32"/>
              </w:rPr>
            </w:pPr>
          </w:p>
        </w:tc>
        <w:tc>
          <w:tcPr>
            <w:tcW w:w="8282" w:type="dxa"/>
          </w:tcPr>
          <w:p w:rsidR="004B2D82" w:rsidRPr="004B2D82" w:rsidRDefault="004B2D82" w:rsidP="004B2D82">
            <w:pPr>
              <w:rPr>
                <w:rFonts w:ascii="Arial" w:hAnsi="Arial" w:cs="Arial"/>
                <w:sz w:val="32"/>
              </w:rPr>
            </w:pPr>
            <w:r w:rsidRPr="004B2D82">
              <w:rPr>
                <w:rFonts w:ascii="Arial" w:hAnsi="Arial" w:cs="Arial"/>
                <w:sz w:val="32"/>
              </w:rPr>
              <w:t>Schmutzteilchen</w:t>
            </w:r>
          </w:p>
        </w:tc>
        <w:tc>
          <w:tcPr>
            <w:tcW w:w="519" w:type="dxa"/>
          </w:tcPr>
          <w:p w:rsidR="004B2D82" w:rsidRPr="006C06BA" w:rsidRDefault="004B2D82" w:rsidP="004B2D82">
            <w:pPr>
              <w:rPr>
                <w:rFonts w:ascii="Arial" w:hAnsi="Arial" w:cs="Arial"/>
                <w:sz w:val="32"/>
                <w:szCs w:val="32"/>
              </w:rPr>
            </w:pPr>
          </w:p>
        </w:tc>
      </w:tr>
      <w:tr w:rsidR="00F1324B" w:rsidRPr="006C06BA" w:rsidTr="00BE3690">
        <w:trPr>
          <w:trHeight w:val="368"/>
        </w:trPr>
        <w:tc>
          <w:tcPr>
            <w:tcW w:w="8253" w:type="dxa"/>
            <w:vMerge/>
            <w:tcBorders>
              <w:bottom w:val="thinThickThinSmallGap" w:sz="24" w:space="0" w:color="auto"/>
            </w:tcBorders>
          </w:tcPr>
          <w:p w:rsidR="004B2D82" w:rsidRPr="004B2D82" w:rsidRDefault="004B2D82" w:rsidP="004B2D82">
            <w:pPr>
              <w:rPr>
                <w:rFonts w:ascii="Arial" w:hAnsi="Arial" w:cs="Arial"/>
                <w:sz w:val="32"/>
                <w:szCs w:val="32"/>
              </w:rPr>
            </w:pPr>
          </w:p>
        </w:tc>
        <w:tc>
          <w:tcPr>
            <w:tcW w:w="8282" w:type="dxa"/>
            <w:tcBorders>
              <w:bottom w:val="thinThickThinSmallGap" w:sz="24" w:space="0" w:color="auto"/>
            </w:tcBorders>
          </w:tcPr>
          <w:p w:rsidR="004B2D82" w:rsidRPr="004B2D82" w:rsidRDefault="004B2D82" w:rsidP="004B2D82">
            <w:pPr>
              <w:rPr>
                <w:rFonts w:ascii="Arial" w:hAnsi="Arial" w:cs="Arial"/>
                <w:sz w:val="32"/>
              </w:rPr>
            </w:pPr>
            <w:r w:rsidRPr="004B2D82">
              <w:rPr>
                <w:rFonts w:ascii="Arial" w:hAnsi="Arial" w:cs="Arial"/>
                <w:sz w:val="32"/>
              </w:rPr>
              <w:t>Tröpfchen</w:t>
            </w:r>
          </w:p>
        </w:tc>
        <w:tc>
          <w:tcPr>
            <w:tcW w:w="519" w:type="dxa"/>
            <w:tcBorders>
              <w:bottom w:val="thinThickThinSmallGap" w:sz="24" w:space="0" w:color="auto"/>
            </w:tcBorders>
          </w:tcPr>
          <w:p w:rsidR="004B2D82" w:rsidRPr="006C06BA" w:rsidRDefault="004B2D82" w:rsidP="004B2D82">
            <w:pPr>
              <w:rPr>
                <w:rFonts w:ascii="Arial" w:hAnsi="Arial" w:cs="Arial"/>
                <w:sz w:val="32"/>
                <w:szCs w:val="32"/>
              </w:rPr>
            </w:pPr>
          </w:p>
        </w:tc>
      </w:tr>
      <w:tr w:rsidR="00F1324B" w:rsidRPr="006C06BA" w:rsidTr="00BE3690">
        <w:trPr>
          <w:trHeight w:val="418"/>
        </w:trPr>
        <w:tc>
          <w:tcPr>
            <w:tcW w:w="8253" w:type="dxa"/>
            <w:vMerge w:val="restart"/>
          </w:tcPr>
          <w:p w:rsidR="00E929B0" w:rsidRDefault="00E929B0" w:rsidP="004B2D82">
            <w:pPr>
              <w:rPr>
                <w:rFonts w:ascii="Arial" w:hAnsi="Arial" w:cs="Arial"/>
                <w:sz w:val="32"/>
                <w:szCs w:val="32"/>
              </w:rPr>
            </w:pPr>
          </w:p>
          <w:p w:rsidR="00E929B0" w:rsidRDefault="00E929B0" w:rsidP="004B2D82">
            <w:pPr>
              <w:rPr>
                <w:rFonts w:ascii="Arial" w:hAnsi="Arial" w:cs="Arial"/>
                <w:sz w:val="32"/>
                <w:szCs w:val="32"/>
              </w:rPr>
            </w:pPr>
          </w:p>
          <w:p w:rsidR="00422473" w:rsidRDefault="00422473" w:rsidP="004B2D82">
            <w:pPr>
              <w:rPr>
                <w:rFonts w:ascii="Arial" w:hAnsi="Arial" w:cs="Arial"/>
                <w:sz w:val="32"/>
                <w:szCs w:val="32"/>
              </w:rPr>
            </w:pPr>
            <w:r>
              <w:rPr>
                <w:rFonts w:ascii="Arial" w:hAnsi="Arial" w:cs="Arial"/>
                <w:sz w:val="32"/>
                <w:szCs w:val="32"/>
              </w:rPr>
              <w:t>Was ist kein Symptom der Corona-Erkrankung?</w:t>
            </w:r>
            <w:r w:rsidR="00CC42EF">
              <w:rPr>
                <w:rFonts w:ascii="Arial" w:hAnsi="Arial" w:cs="Arial"/>
                <w:sz w:val="32"/>
                <w:szCs w:val="32"/>
              </w:rPr>
              <w:t xml:space="preserve">            FRAGE 3</w:t>
            </w:r>
          </w:p>
          <w:p w:rsidR="00E929B0" w:rsidRPr="006C06BA" w:rsidRDefault="00E929B0" w:rsidP="004B2D82">
            <w:pPr>
              <w:rPr>
                <w:rFonts w:ascii="Arial" w:hAnsi="Arial" w:cs="Arial"/>
                <w:sz w:val="32"/>
                <w:szCs w:val="32"/>
              </w:rPr>
            </w:pPr>
          </w:p>
        </w:tc>
        <w:tc>
          <w:tcPr>
            <w:tcW w:w="8282" w:type="dxa"/>
          </w:tcPr>
          <w:p w:rsidR="00422473" w:rsidRPr="006C06BA" w:rsidRDefault="00422473" w:rsidP="004B2D82">
            <w:pPr>
              <w:rPr>
                <w:rFonts w:ascii="Arial" w:hAnsi="Arial" w:cs="Arial"/>
                <w:sz w:val="32"/>
                <w:szCs w:val="32"/>
              </w:rPr>
            </w:pPr>
            <w:r>
              <w:rPr>
                <w:rFonts w:ascii="Arial" w:hAnsi="Arial" w:cs="Arial"/>
                <w:sz w:val="32"/>
                <w:szCs w:val="32"/>
              </w:rPr>
              <w:t>Trockener Husten</w:t>
            </w:r>
          </w:p>
        </w:tc>
        <w:tc>
          <w:tcPr>
            <w:tcW w:w="519" w:type="dxa"/>
          </w:tcPr>
          <w:p w:rsidR="00422473" w:rsidRPr="006C06BA" w:rsidRDefault="00422473" w:rsidP="004B2D82">
            <w:pPr>
              <w:rPr>
                <w:rFonts w:ascii="Arial" w:hAnsi="Arial" w:cs="Arial"/>
                <w:sz w:val="32"/>
                <w:szCs w:val="32"/>
              </w:rPr>
            </w:pPr>
          </w:p>
        </w:tc>
      </w:tr>
      <w:tr w:rsidR="00F1324B" w:rsidRPr="006C06BA" w:rsidTr="00BE3690">
        <w:trPr>
          <w:trHeight w:val="351"/>
        </w:trPr>
        <w:tc>
          <w:tcPr>
            <w:tcW w:w="8253" w:type="dxa"/>
            <w:vMerge/>
          </w:tcPr>
          <w:p w:rsidR="00422473" w:rsidRPr="006C06BA" w:rsidRDefault="00422473" w:rsidP="004B2D82">
            <w:pPr>
              <w:rPr>
                <w:rFonts w:ascii="Arial" w:hAnsi="Arial" w:cs="Arial"/>
                <w:sz w:val="32"/>
                <w:szCs w:val="32"/>
              </w:rPr>
            </w:pPr>
          </w:p>
        </w:tc>
        <w:tc>
          <w:tcPr>
            <w:tcW w:w="8282" w:type="dxa"/>
          </w:tcPr>
          <w:p w:rsidR="00422473" w:rsidRPr="006C06BA" w:rsidRDefault="00422473" w:rsidP="004B2D82">
            <w:pPr>
              <w:rPr>
                <w:rFonts w:ascii="Arial" w:hAnsi="Arial" w:cs="Arial"/>
                <w:sz w:val="32"/>
                <w:szCs w:val="32"/>
              </w:rPr>
            </w:pPr>
            <w:r>
              <w:rPr>
                <w:rFonts w:ascii="Arial" w:hAnsi="Arial" w:cs="Arial"/>
                <w:sz w:val="32"/>
                <w:szCs w:val="32"/>
              </w:rPr>
              <w:t>Fieber</w:t>
            </w:r>
          </w:p>
        </w:tc>
        <w:tc>
          <w:tcPr>
            <w:tcW w:w="519" w:type="dxa"/>
          </w:tcPr>
          <w:p w:rsidR="00422473" w:rsidRPr="006C06BA" w:rsidRDefault="00422473" w:rsidP="004B2D82">
            <w:pPr>
              <w:rPr>
                <w:rFonts w:ascii="Arial" w:hAnsi="Arial" w:cs="Arial"/>
                <w:sz w:val="32"/>
                <w:szCs w:val="32"/>
              </w:rPr>
            </w:pPr>
          </w:p>
        </w:tc>
      </w:tr>
      <w:tr w:rsidR="00F1324B" w:rsidRPr="006C06BA" w:rsidTr="00BE3690">
        <w:trPr>
          <w:trHeight w:val="318"/>
        </w:trPr>
        <w:tc>
          <w:tcPr>
            <w:tcW w:w="8253" w:type="dxa"/>
            <w:vMerge/>
          </w:tcPr>
          <w:p w:rsidR="00422473" w:rsidRPr="006C06BA" w:rsidRDefault="00422473" w:rsidP="004B2D82">
            <w:pPr>
              <w:rPr>
                <w:rFonts w:ascii="Arial" w:hAnsi="Arial" w:cs="Arial"/>
                <w:sz w:val="32"/>
                <w:szCs w:val="32"/>
              </w:rPr>
            </w:pPr>
          </w:p>
        </w:tc>
        <w:tc>
          <w:tcPr>
            <w:tcW w:w="8282" w:type="dxa"/>
          </w:tcPr>
          <w:p w:rsidR="00422473" w:rsidRPr="006C06BA" w:rsidRDefault="00422473" w:rsidP="004B2D82">
            <w:pPr>
              <w:rPr>
                <w:rFonts w:ascii="Arial" w:hAnsi="Arial" w:cs="Arial"/>
                <w:sz w:val="32"/>
                <w:szCs w:val="32"/>
              </w:rPr>
            </w:pPr>
            <w:r>
              <w:rPr>
                <w:rFonts w:ascii="Arial" w:hAnsi="Arial" w:cs="Arial"/>
                <w:sz w:val="32"/>
                <w:szCs w:val="32"/>
              </w:rPr>
              <w:t>Ausschlag</w:t>
            </w:r>
          </w:p>
        </w:tc>
        <w:tc>
          <w:tcPr>
            <w:tcW w:w="519" w:type="dxa"/>
          </w:tcPr>
          <w:p w:rsidR="00422473" w:rsidRPr="006C06BA" w:rsidRDefault="00422473" w:rsidP="004B2D82">
            <w:pPr>
              <w:rPr>
                <w:rFonts w:ascii="Arial" w:hAnsi="Arial" w:cs="Arial"/>
                <w:sz w:val="32"/>
                <w:szCs w:val="32"/>
              </w:rPr>
            </w:pPr>
          </w:p>
        </w:tc>
      </w:tr>
      <w:tr w:rsidR="00F1324B" w:rsidRPr="006C06BA" w:rsidTr="00BE3690">
        <w:trPr>
          <w:trHeight w:val="335"/>
        </w:trPr>
        <w:tc>
          <w:tcPr>
            <w:tcW w:w="8253" w:type="dxa"/>
            <w:vMerge/>
          </w:tcPr>
          <w:p w:rsidR="00422473" w:rsidRPr="006C06BA" w:rsidRDefault="00422473" w:rsidP="004B2D82">
            <w:pPr>
              <w:rPr>
                <w:rFonts w:ascii="Arial" w:hAnsi="Arial" w:cs="Arial"/>
                <w:sz w:val="32"/>
                <w:szCs w:val="32"/>
              </w:rPr>
            </w:pPr>
          </w:p>
        </w:tc>
        <w:tc>
          <w:tcPr>
            <w:tcW w:w="8282" w:type="dxa"/>
          </w:tcPr>
          <w:p w:rsidR="00422473" w:rsidRPr="006C06BA" w:rsidRDefault="00422473" w:rsidP="004B2D82">
            <w:pPr>
              <w:rPr>
                <w:rFonts w:ascii="Arial" w:hAnsi="Arial" w:cs="Arial"/>
                <w:sz w:val="32"/>
                <w:szCs w:val="32"/>
              </w:rPr>
            </w:pPr>
            <w:r>
              <w:rPr>
                <w:rFonts w:ascii="Arial" w:hAnsi="Arial" w:cs="Arial"/>
                <w:sz w:val="32"/>
                <w:szCs w:val="32"/>
              </w:rPr>
              <w:t>Kurzatmigkeit</w:t>
            </w:r>
          </w:p>
        </w:tc>
        <w:tc>
          <w:tcPr>
            <w:tcW w:w="519" w:type="dxa"/>
          </w:tcPr>
          <w:p w:rsidR="00422473" w:rsidRPr="006C06BA" w:rsidRDefault="00422473" w:rsidP="004B2D82">
            <w:pPr>
              <w:rPr>
                <w:rFonts w:ascii="Arial" w:hAnsi="Arial" w:cs="Arial"/>
                <w:sz w:val="32"/>
                <w:szCs w:val="32"/>
              </w:rPr>
            </w:pPr>
          </w:p>
        </w:tc>
      </w:tr>
      <w:tr w:rsidR="00CC42EF" w:rsidRPr="006C06BA" w:rsidTr="00BE3690">
        <w:tc>
          <w:tcPr>
            <w:tcW w:w="8253" w:type="dxa"/>
            <w:tcBorders>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07385"/>
                  <wp:effectExtent l="0" t="0" r="444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2355" cy="3207385"/>
                          </a:xfrm>
                          <a:prstGeom prst="rect">
                            <a:avLst/>
                          </a:prstGeom>
                          <a:noFill/>
                          <a:ln>
                            <a:noFill/>
                          </a:ln>
                        </pic:spPr>
                      </pic:pic>
                    </a:graphicData>
                  </a:graphic>
                </wp:inline>
              </w:drawing>
            </w:r>
            <w:r w:rsidR="00CC42EF">
              <w:rPr>
                <w:rFonts w:ascii="Arial" w:hAnsi="Arial" w:cs="Arial"/>
                <w:sz w:val="32"/>
                <w:szCs w:val="32"/>
              </w:rPr>
              <w:t xml:space="preserve"> FRAGE 4</w:t>
            </w:r>
          </w:p>
        </w:tc>
        <w:tc>
          <w:tcPr>
            <w:tcW w:w="8801" w:type="dxa"/>
            <w:gridSpan w:val="2"/>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51"/>
        </w:trPr>
        <w:tc>
          <w:tcPr>
            <w:tcW w:w="8253" w:type="dxa"/>
            <w:vMerge w:val="restart"/>
            <w:tcBorders>
              <w:top w:val="nil"/>
            </w:tcBorders>
          </w:tcPr>
          <w:p w:rsidR="002844E0" w:rsidRDefault="002844E0" w:rsidP="004B2D82">
            <w:pPr>
              <w:rPr>
                <w:rFonts w:ascii="Arial" w:hAnsi="Arial" w:cs="Arial"/>
                <w:sz w:val="32"/>
                <w:szCs w:val="32"/>
              </w:rPr>
            </w:pPr>
            <w:r w:rsidRPr="00066C69">
              <w:rPr>
                <w:rFonts w:ascii="Arial" w:hAnsi="Arial" w:cs="Arial"/>
                <w:sz w:val="32"/>
                <w:szCs w:val="32"/>
              </w:rPr>
              <w:t>Die meisten Menschen erkranken fünf bis sieben Tage nach der Exposition, aber die Symptome können schon nach zwei oder maximal _____ Tagen auftreten.</w:t>
            </w:r>
          </w:p>
          <w:p w:rsidR="002844E0" w:rsidRPr="00066C69" w:rsidRDefault="002844E0" w:rsidP="004B2D82">
            <w:pPr>
              <w:rPr>
                <w:rFonts w:ascii="Arial" w:hAnsi="Arial" w:cs="Arial"/>
                <w:sz w:val="32"/>
                <w:szCs w:val="32"/>
              </w:rPr>
            </w:pPr>
          </w:p>
        </w:tc>
        <w:tc>
          <w:tcPr>
            <w:tcW w:w="8282" w:type="dxa"/>
          </w:tcPr>
          <w:p w:rsidR="002844E0" w:rsidRPr="00A3655F" w:rsidRDefault="002844E0" w:rsidP="00066C69">
            <w:r w:rsidRPr="00066C69">
              <w:rPr>
                <w:rFonts w:ascii="Arial" w:hAnsi="Arial" w:cs="Arial"/>
                <w:sz w:val="32"/>
                <w:szCs w:val="32"/>
              </w:rPr>
              <w:t>14</w:t>
            </w:r>
          </w:p>
        </w:tc>
        <w:tc>
          <w:tcPr>
            <w:tcW w:w="519" w:type="dxa"/>
          </w:tcPr>
          <w:p w:rsidR="002844E0" w:rsidRPr="00A3655F" w:rsidRDefault="002844E0" w:rsidP="002844E0"/>
        </w:tc>
      </w:tr>
      <w:tr w:rsidR="00F1324B" w:rsidRPr="006C06BA" w:rsidTr="00BE3690">
        <w:trPr>
          <w:trHeight w:val="318"/>
        </w:trPr>
        <w:tc>
          <w:tcPr>
            <w:tcW w:w="8253" w:type="dxa"/>
            <w:vMerge/>
          </w:tcPr>
          <w:p w:rsidR="002844E0" w:rsidRPr="00066C69" w:rsidRDefault="002844E0" w:rsidP="004B2D82">
            <w:pPr>
              <w:rPr>
                <w:rFonts w:ascii="Arial" w:hAnsi="Arial" w:cs="Arial"/>
                <w:sz w:val="32"/>
                <w:szCs w:val="32"/>
              </w:rPr>
            </w:pPr>
          </w:p>
        </w:tc>
        <w:tc>
          <w:tcPr>
            <w:tcW w:w="8282" w:type="dxa"/>
          </w:tcPr>
          <w:p w:rsidR="002844E0" w:rsidRPr="00A3655F" w:rsidRDefault="002844E0" w:rsidP="00066C69">
            <w:r w:rsidRPr="00066C69">
              <w:rPr>
                <w:rFonts w:ascii="Arial" w:hAnsi="Arial" w:cs="Arial"/>
                <w:sz w:val="32"/>
                <w:szCs w:val="32"/>
              </w:rPr>
              <w:t>21</w:t>
            </w:r>
          </w:p>
        </w:tc>
        <w:tc>
          <w:tcPr>
            <w:tcW w:w="519" w:type="dxa"/>
          </w:tcPr>
          <w:p w:rsidR="002844E0" w:rsidRPr="00A3655F" w:rsidRDefault="002844E0" w:rsidP="002844E0"/>
        </w:tc>
      </w:tr>
      <w:tr w:rsidR="00F1324B" w:rsidRPr="006C06BA" w:rsidTr="00BE3690">
        <w:trPr>
          <w:trHeight w:val="301"/>
        </w:trPr>
        <w:tc>
          <w:tcPr>
            <w:tcW w:w="8253" w:type="dxa"/>
            <w:vMerge/>
          </w:tcPr>
          <w:p w:rsidR="002844E0" w:rsidRPr="00066C69" w:rsidRDefault="002844E0" w:rsidP="004B2D82">
            <w:pPr>
              <w:rPr>
                <w:rFonts w:ascii="Arial" w:hAnsi="Arial" w:cs="Arial"/>
                <w:sz w:val="32"/>
                <w:szCs w:val="32"/>
              </w:rPr>
            </w:pPr>
          </w:p>
        </w:tc>
        <w:tc>
          <w:tcPr>
            <w:tcW w:w="8282" w:type="dxa"/>
          </w:tcPr>
          <w:p w:rsidR="002844E0" w:rsidRPr="00A3655F" w:rsidRDefault="002844E0" w:rsidP="00066C69">
            <w:r w:rsidRPr="00066C69">
              <w:rPr>
                <w:rFonts w:ascii="Arial" w:hAnsi="Arial" w:cs="Arial"/>
                <w:sz w:val="32"/>
                <w:szCs w:val="32"/>
              </w:rPr>
              <w:t>28</w:t>
            </w:r>
          </w:p>
        </w:tc>
        <w:tc>
          <w:tcPr>
            <w:tcW w:w="519" w:type="dxa"/>
          </w:tcPr>
          <w:p w:rsidR="002844E0" w:rsidRPr="00A3655F" w:rsidRDefault="002844E0" w:rsidP="002844E0"/>
        </w:tc>
      </w:tr>
      <w:tr w:rsidR="00F1324B" w:rsidRPr="006C06BA" w:rsidTr="00BE3690">
        <w:trPr>
          <w:trHeight w:val="452"/>
        </w:trPr>
        <w:tc>
          <w:tcPr>
            <w:tcW w:w="8253" w:type="dxa"/>
            <w:vMerge/>
            <w:tcBorders>
              <w:bottom w:val="thinThickThinSmallGap" w:sz="24" w:space="0" w:color="auto"/>
            </w:tcBorders>
          </w:tcPr>
          <w:p w:rsidR="002844E0" w:rsidRPr="00066C69" w:rsidRDefault="002844E0" w:rsidP="004B2D82">
            <w:pPr>
              <w:rPr>
                <w:rFonts w:ascii="Arial" w:hAnsi="Arial" w:cs="Arial"/>
                <w:sz w:val="32"/>
                <w:szCs w:val="32"/>
              </w:rPr>
            </w:pPr>
          </w:p>
        </w:tc>
        <w:tc>
          <w:tcPr>
            <w:tcW w:w="8282" w:type="dxa"/>
            <w:tcBorders>
              <w:bottom w:val="thinThickThinSmallGap" w:sz="24" w:space="0" w:color="auto"/>
            </w:tcBorders>
          </w:tcPr>
          <w:p w:rsidR="002844E0" w:rsidRDefault="002844E0" w:rsidP="00066C69">
            <w:r w:rsidRPr="00066C69">
              <w:rPr>
                <w:rFonts w:ascii="Arial" w:hAnsi="Arial" w:cs="Arial"/>
                <w:sz w:val="32"/>
                <w:szCs w:val="32"/>
              </w:rPr>
              <w:t>35</w:t>
            </w:r>
          </w:p>
        </w:tc>
        <w:tc>
          <w:tcPr>
            <w:tcW w:w="519" w:type="dxa"/>
            <w:tcBorders>
              <w:bottom w:val="thinThickThinSmallGap" w:sz="24" w:space="0" w:color="auto"/>
            </w:tcBorders>
          </w:tcPr>
          <w:p w:rsidR="002844E0" w:rsidRDefault="002844E0" w:rsidP="002844E0"/>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912995" cy="3275330"/>
                  <wp:effectExtent l="0" t="0" r="1905" b="127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995" cy="3275330"/>
                          </a:xfrm>
                          <a:prstGeom prst="rect">
                            <a:avLst/>
                          </a:prstGeom>
                          <a:noFill/>
                          <a:ln>
                            <a:noFill/>
                          </a:ln>
                        </pic:spPr>
                      </pic:pic>
                    </a:graphicData>
                  </a:graphic>
                </wp:inline>
              </w:drawing>
            </w:r>
            <w:r w:rsidR="00CC42EF">
              <w:rPr>
                <w:rFonts w:ascii="Arial" w:hAnsi="Arial" w:cs="Arial"/>
                <w:sz w:val="32"/>
                <w:szCs w:val="32"/>
              </w:rPr>
              <w:t xml:space="preserve"> FRAGE 5</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85"/>
        </w:trPr>
        <w:tc>
          <w:tcPr>
            <w:tcW w:w="8253" w:type="dxa"/>
            <w:vMerge w:val="restart"/>
            <w:tcBorders>
              <w:top w:val="nil"/>
            </w:tcBorders>
          </w:tcPr>
          <w:p w:rsidR="00587A4F" w:rsidRPr="006C06BA" w:rsidRDefault="00587A4F" w:rsidP="004B2D82">
            <w:pPr>
              <w:rPr>
                <w:rFonts w:ascii="Arial" w:hAnsi="Arial" w:cs="Arial"/>
                <w:sz w:val="32"/>
                <w:szCs w:val="32"/>
              </w:rPr>
            </w:pPr>
            <w:r>
              <w:rPr>
                <w:rFonts w:ascii="Arial" w:hAnsi="Arial" w:cs="Arial"/>
                <w:sz w:val="32"/>
                <w:szCs w:val="32"/>
              </w:rPr>
              <w:t>Die Coronavirenerkrankung kommt bei Kindern _________ vor.</w:t>
            </w:r>
          </w:p>
        </w:tc>
        <w:tc>
          <w:tcPr>
            <w:tcW w:w="8282" w:type="dxa"/>
          </w:tcPr>
          <w:p w:rsidR="00587A4F" w:rsidRPr="006C06BA" w:rsidRDefault="00587A4F" w:rsidP="004B2D82">
            <w:pPr>
              <w:rPr>
                <w:rFonts w:ascii="Arial" w:hAnsi="Arial" w:cs="Arial"/>
                <w:sz w:val="32"/>
                <w:szCs w:val="32"/>
              </w:rPr>
            </w:pPr>
            <w:r>
              <w:rPr>
                <w:rFonts w:ascii="Arial" w:hAnsi="Arial" w:cs="Arial"/>
                <w:sz w:val="32"/>
                <w:szCs w:val="32"/>
              </w:rPr>
              <w:t>So oft vor wie bei Erwachsenen</w:t>
            </w:r>
          </w:p>
        </w:tc>
        <w:tc>
          <w:tcPr>
            <w:tcW w:w="519" w:type="dxa"/>
          </w:tcPr>
          <w:p w:rsidR="00587A4F" w:rsidRPr="006C06BA" w:rsidRDefault="00587A4F" w:rsidP="00587A4F">
            <w:pPr>
              <w:rPr>
                <w:rFonts w:ascii="Arial" w:hAnsi="Arial" w:cs="Arial"/>
                <w:sz w:val="32"/>
                <w:szCs w:val="32"/>
              </w:rPr>
            </w:pPr>
          </w:p>
        </w:tc>
      </w:tr>
      <w:tr w:rsidR="00F1324B" w:rsidRPr="006C06BA" w:rsidTr="00BE3690">
        <w:trPr>
          <w:trHeight w:val="351"/>
        </w:trPr>
        <w:tc>
          <w:tcPr>
            <w:tcW w:w="8253" w:type="dxa"/>
            <w:vMerge/>
          </w:tcPr>
          <w:p w:rsidR="00587A4F" w:rsidRDefault="00587A4F" w:rsidP="004B2D82">
            <w:pPr>
              <w:rPr>
                <w:rFonts w:ascii="Arial" w:hAnsi="Arial" w:cs="Arial"/>
                <w:sz w:val="32"/>
                <w:szCs w:val="32"/>
              </w:rPr>
            </w:pPr>
          </w:p>
        </w:tc>
        <w:tc>
          <w:tcPr>
            <w:tcW w:w="8282" w:type="dxa"/>
          </w:tcPr>
          <w:p w:rsidR="00587A4F" w:rsidRDefault="00587A4F" w:rsidP="004B2D82">
            <w:pPr>
              <w:rPr>
                <w:rFonts w:ascii="Arial" w:hAnsi="Arial" w:cs="Arial"/>
                <w:sz w:val="32"/>
                <w:szCs w:val="32"/>
              </w:rPr>
            </w:pPr>
            <w:r>
              <w:rPr>
                <w:rFonts w:ascii="Arial" w:hAnsi="Arial" w:cs="Arial"/>
                <w:sz w:val="32"/>
                <w:szCs w:val="32"/>
              </w:rPr>
              <w:t>Nie</w:t>
            </w:r>
          </w:p>
        </w:tc>
        <w:tc>
          <w:tcPr>
            <w:tcW w:w="519" w:type="dxa"/>
          </w:tcPr>
          <w:p w:rsidR="00587A4F" w:rsidRDefault="00587A4F" w:rsidP="00587A4F">
            <w:pPr>
              <w:rPr>
                <w:rFonts w:ascii="Arial" w:hAnsi="Arial" w:cs="Arial"/>
                <w:sz w:val="32"/>
                <w:szCs w:val="32"/>
              </w:rPr>
            </w:pPr>
          </w:p>
        </w:tc>
      </w:tr>
      <w:tr w:rsidR="00F1324B" w:rsidRPr="006C06BA" w:rsidTr="00BE3690">
        <w:trPr>
          <w:trHeight w:val="318"/>
        </w:trPr>
        <w:tc>
          <w:tcPr>
            <w:tcW w:w="8253" w:type="dxa"/>
            <w:vMerge/>
          </w:tcPr>
          <w:p w:rsidR="00587A4F" w:rsidRDefault="00587A4F" w:rsidP="004B2D82">
            <w:pPr>
              <w:rPr>
                <w:rFonts w:ascii="Arial" w:hAnsi="Arial" w:cs="Arial"/>
                <w:sz w:val="32"/>
                <w:szCs w:val="32"/>
              </w:rPr>
            </w:pPr>
          </w:p>
        </w:tc>
        <w:tc>
          <w:tcPr>
            <w:tcW w:w="8282" w:type="dxa"/>
          </w:tcPr>
          <w:p w:rsidR="00587A4F" w:rsidRDefault="00587A4F" w:rsidP="004B2D82">
            <w:pPr>
              <w:rPr>
                <w:rFonts w:ascii="Arial" w:hAnsi="Arial" w:cs="Arial"/>
                <w:sz w:val="32"/>
                <w:szCs w:val="32"/>
              </w:rPr>
            </w:pPr>
            <w:r>
              <w:rPr>
                <w:rFonts w:ascii="Arial" w:hAnsi="Arial" w:cs="Arial"/>
                <w:sz w:val="32"/>
                <w:szCs w:val="32"/>
              </w:rPr>
              <w:t>Immer häufiger</w:t>
            </w:r>
          </w:p>
        </w:tc>
        <w:tc>
          <w:tcPr>
            <w:tcW w:w="519" w:type="dxa"/>
          </w:tcPr>
          <w:p w:rsidR="00587A4F" w:rsidRDefault="00587A4F" w:rsidP="00587A4F">
            <w:pPr>
              <w:rPr>
                <w:rFonts w:ascii="Arial" w:hAnsi="Arial" w:cs="Arial"/>
                <w:sz w:val="32"/>
                <w:szCs w:val="32"/>
              </w:rPr>
            </w:pPr>
          </w:p>
        </w:tc>
      </w:tr>
      <w:tr w:rsidR="00F1324B" w:rsidRPr="006C06BA" w:rsidTr="00BE3690">
        <w:trPr>
          <w:trHeight w:val="402"/>
        </w:trPr>
        <w:tc>
          <w:tcPr>
            <w:tcW w:w="8253" w:type="dxa"/>
            <w:vMerge/>
            <w:tcBorders>
              <w:bottom w:val="thinThickThinSmallGap" w:sz="24" w:space="0" w:color="auto"/>
            </w:tcBorders>
          </w:tcPr>
          <w:p w:rsidR="00587A4F" w:rsidRDefault="00587A4F" w:rsidP="004B2D82">
            <w:pPr>
              <w:rPr>
                <w:rFonts w:ascii="Arial" w:hAnsi="Arial" w:cs="Arial"/>
                <w:sz w:val="32"/>
                <w:szCs w:val="32"/>
              </w:rPr>
            </w:pPr>
          </w:p>
        </w:tc>
        <w:tc>
          <w:tcPr>
            <w:tcW w:w="8282" w:type="dxa"/>
            <w:tcBorders>
              <w:bottom w:val="thinThickThinSmallGap" w:sz="24" w:space="0" w:color="auto"/>
            </w:tcBorders>
          </w:tcPr>
          <w:p w:rsidR="00587A4F" w:rsidRDefault="00587A4F" w:rsidP="004B2D82">
            <w:pPr>
              <w:rPr>
                <w:rFonts w:ascii="Arial" w:hAnsi="Arial" w:cs="Arial"/>
                <w:sz w:val="32"/>
                <w:szCs w:val="32"/>
              </w:rPr>
            </w:pPr>
            <w:r>
              <w:rPr>
                <w:rFonts w:ascii="Arial" w:hAnsi="Arial" w:cs="Arial"/>
                <w:sz w:val="32"/>
                <w:szCs w:val="32"/>
              </w:rPr>
              <w:t>Aktuell selten</w:t>
            </w:r>
          </w:p>
        </w:tc>
        <w:tc>
          <w:tcPr>
            <w:tcW w:w="519" w:type="dxa"/>
            <w:tcBorders>
              <w:bottom w:val="thinThickThinSmallGap" w:sz="24" w:space="0" w:color="auto"/>
            </w:tcBorders>
          </w:tcPr>
          <w:p w:rsidR="00587A4F" w:rsidRDefault="00587A4F" w:rsidP="00587A4F">
            <w:pPr>
              <w:rPr>
                <w:rFonts w:ascii="Arial" w:hAnsi="Arial" w:cs="Arial"/>
                <w:sz w:val="32"/>
                <w:szCs w:val="32"/>
              </w:rPr>
            </w:pPr>
          </w:p>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48025"/>
                  <wp:effectExtent l="0" t="0" r="444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2355" cy="3248025"/>
                          </a:xfrm>
                          <a:prstGeom prst="rect">
                            <a:avLst/>
                          </a:prstGeom>
                          <a:noFill/>
                          <a:ln>
                            <a:noFill/>
                          </a:ln>
                        </pic:spPr>
                      </pic:pic>
                    </a:graphicData>
                  </a:graphic>
                </wp:inline>
              </w:drawing>
            </w:r>
            <w:r w:rsidR="00CC42EF">
              <w:rPr>
                <w:rFonts w:ascii="Arial" w:hAnsi="Arial" w:cs="Arial"/>
                <w:sz w:val="32"/>
                <w:szCs w:val="32"/>
              </w:rPr>
              <w:t xml:space="preserve"> FRAGE 6</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01"/>
        </w:trPr>
        <w:tc>
          <w:tcPr>
            <w:tcW w:w="8253" w:type="dxa"/>
            <w:vMerge w:val="restart"/>
            <w:tcBorders>
              <w:top w:val="nil"/>
            </w:tcBorders>
          </w:tcPr>
          <w:p w:rsidR="002D0FD2" w:rsidRPr="006236C7" w:rsidRDefault="002D0FD2" w:rsidP="004B2D82">
            <w:pPr>
              <w:rPr>
                <w:rFonts w:ascii="Arial" w:hAnsi="Arial" w:cs="Arial"/>
                <w:sz w:val="32"/>
                <w:szCs w:val="32"/>
              </w:rPr>
            </w:pPr>
            <w:r w:rsidRPr="006236C7">
              <w:rPr>
                <w:rFonts w:ascii="Arial" w:hAnsi="Arial" w:cs="Arial"/>
                <w:sz w:val="32"/>
                <w:szCs w:val="32"/>
              </w:rPr>
              <w:t xml:space="preserve">Das Händewaschen gilt als eine der besten Abwehrmaßnahmen, die Sie ergreifen können, um die Verbreitung des Virus zu verhindern. Es wird empfohlen, dass Sie Ihre Hände mindestens für </w:t>
            </w:r>
            <w:r>
              <w:rPr>
                <w:rFonts w:ascii="Arial" w:hAnsi="Arial" w:cs="Arial"/>
                <w:sz w:val="32"/>
                <w:szCs w:val="32"/>
              </w:rPr>
              <w:t>_______ waschen</w:t>
            </w:r>
            <w:r w:rsidRPr="006236C7">
              <w:rPr>
                <w:rFonts w:ascii="Arial" w:hAnsi="Arial" w:cs="Arial"/>
                <w:sz w:val="32"/>
                <w:szCs w:val="32"/>
              </w:rPr>
              <w:t>.</w:t>
            </w:r>
          </w:p>
        </w:tc>
        <w:tc>
          <w:tcPr>
            <w:tcW w:w="8282" w:type="dxa"/>
          </w:tcPr>
          <w:p w:rsidR="002D0FD2" w:rsidRPr="006C06BA" w:rsidRDefault="002D0FD2" w:rsidP="004B2D82">
            <w:pPr>
              <w:rPr>
                <w:rFonts w:ascii="Arial" w:hAnsi="Arial" w:cs="Arial"/>
                <w:sz w:val="32"/>
                <w:szCs w:val="32"/>
              </w:rPr>
            </w:pPr>
            <w:r>
              <w:rPr>
                <w:rFonts w:ascii="Arial" w:hAnsi="Arial" w:cs="Arial"/>
                <w:sz w:val="32"/>
                <w:szCs w:val="32"/>
              </w:rPr>
              <w:t>5 Sekunden</w:t>
            </w:r>
          </w:p>
        </w:tc>
        <w:tc>
          <w:tcPr>
            <w:tcW w:w="519" w:type="dxa"/>
          </w:tcPr>
          <w:p w:rsidR="002D0FD2" w:rsidRPr="006C06BA" w:rsidRDefault="002D0FD2" w:rsidP="002D0FD2">
            <w:pPr>
              <w:rPr>
                <w:rFonts w:ascii="Arial" w:hAnsi="Arial" w:cs="Arial"/>
                <w:sz w:val="32"/>
                <w:szCs w:val="32"/>
              </w:rPr>
            </w:pPr>
          </w:p>
        </w:tc>
      </w:tr>
      <w:tr w:rsidR="00F1324B" w:rsidRPr="006C06BA" w:rsidTr="00BE3690">
        <w:trPr>
          <w:trHeight w:val="452"/>
        </w:trPr>
        <w:tc>
          <w:tcPr>
            <w:tcW w:w="8253" w:type="dxa"/>
            <w:vMerge/>
          </w:tcPr>
          <w:p w:rsidR="002D0FD2" w:rsidRPr="006236C7" w:rsidRDefault="002D0FD2" w:rsidP="004B2D82">
            <w:pPr>
              <w:rPr>
                <w:rFonts w:ascii="Arial" w:hAnsi="Arial" w:cs="Arial"/>
                <w:sz w:val="32"/>
                <w:szCs w:val="32"/>
              </w:rPr>
            </w:pPr>
          </w:p>
        </w:tc>
        <w:tc>
          <w:tcPr>
            <w:tcW w:w="8282" w:type="dxa"/>
          </w:tcPr>
          <w:p w:rsidR="002D0FD2" w:rsidRDefault="002D0FD2" w:rsidP="004B2D82">
            <w:pPr>
              <w:rPr>
                <w:rFonts w:ascii="Arial" w:hAnsi="Arial" w:cs="Arial"/>
                <w:sz w:val="32"/>
                <w:szCs w:val="32"/>
              </w:rPr>
            </w:pPr>
            <w:r>
              <w:rPr>
                <w:rFonts w:ascii="Arial" w:hAnsi="Arial" w:cs="Arial"/>
                <w:sz w:val="32"/>
                <w:szCs w:val="32"/>
              </w:rPr>
              <w:t>10 Sekunden</w:t>
            </w:r>
          </w:p>
        </w:tc>
        <w:tc>
          <w:tcPr>
            <w:tcW w:w="519" w:type="dxa"/>
          </w:tcPr>
          <w:p w:rsidR="002D0FD2" w:rsidRDefault="002D0FD2" w:rsidP="002D0FD2">
            <w:pPr>
              <w:rPr>
                <w:rFonts w:ascii="Arial" w:hAnsi="Arial" w:cs="Arial"/>
                <w:sz w:val="32"/>
                <w:szCs w:val="32"/>
              </w:rPr>
            </w:pPr>
          </w:p>
        </w:tc>
      </w:tr>
      <w:tr w:rsidR="00F1324B" w:rsidRPr="006C06BA" w:rsidTr="00BE3690">
        <w:trPr>
          <w:trHeight w:val="352"/>
        </w:trPr>
        <w:tc>
          <w:tcPr>
            <w:tcW w:w="8253" w:type="dxa"/>
            <w:vMerge/>
          </w:tcPr>
          <w:p w:rsidR="002D0FD2" w:rsidRPr="006236C7" w:rsidRDefault="002D0FD2" w:rsidP="004B2D82">
            <w:pPr>
              <w:rPr>
                <w:rFonts w:ascii="Arial" w:hAnsi="Arial" w:cs="Arial"/>
                <w:sz w:val="32"/>
                <w:szCs w:val="32"/>
              </w:rPr>
            </w:pPr>
          </w:p>
        </w:tc>
        <w:tc>
          <w:tcPr>
            <w:tcW w:w="8282" w:type="dxa"/>
          </w:tcPr>
          <w:p w:rsidR="002D0FD2" w:rsidRDefault="002D0FD2" w:rsidP="004B2D82">
            <w:pPr>
              <w:rPr>
                <w:rFonts w:ascii="Arial" w:hAnsi="Arial" w:cs="Arial"/>
                <w:sz w:val="32"/>
                <w:szCs w:val="32"/>
              </w:rPr>
            </w:pPr>
            <w:r>
              <w:rPr>
                <w:rFonts w:ascii="Arial" w:hAnsi="Arial" w:cs="Arial"/>
                <w:sz w:val="32"/>
                <w:szCs w:val="32"/>
              </w:rPr>
              <w:t xml:space="preserve">20 Sekunden </w:t>
            </w:r>
          </w:p>
        </w:tc>
        <w:tc>
          <w:tcPr>
            <w:tcW w:w="519" w:type="dxa"/>
          </w:tcPr>
          <w:p w:rsidR="002D0FD2" w:rsidRDefault="002D0FD2" w:rsidP="002D0FD2">
            <w:pPr>
              <w:rPr>
                <w:rFonts w:ascii="Arial" w:hAnsi="Arial" w:cs="Arial"/>
                <w:sz w:val="32"/>
                <w:szCs w:val="32"/>
              </w:rPr>
            </w:pPr>
          </w:p>
        </w:tc>
      </w:tr>
      <w:tr w:rsidR="00F1324B" w:rsidRPr="006C06BA" w:rsidTr="00BE3690">
        <w:trPr>
          <w:trHeight w:val="368"/>
        </w:trPr>
        <w:tc>
          <w:tcPr>
            <w:tcW w:w="8253" w:type="dxa"/>
            <w:vMerge/>
            <w:tcBorders>
              <w:bottom w:val="thinThickThinSmallGap" w:sz="24" w:space="0" w:color="auto"/>
            </w:tcBorders>
          </w:tcPr>
          <w:p w:rsidR="002D0FD2" w:rsidRPr="006236C7" w:rsidRDefault="002D0FD2" w:rsidP="004B2D82">
            <w:pPr>
              <w:rPr>
                <w:rFonts w:ascii="Arial" w:hAnsi="Arial" w:cs="Arial"/>
                <w:sz w:val="32"/>
                <w:szCs w:val="32"/>
              </w:rPr>
            </w:pPr>
          </w:p>
        </w:tc>
        <w:tc>
          <w:tcPr>
            <w:tcW w:w="8282" w:type="dxa"/>
            <w:tcBorders>
              <w:bottom w:val="thinThickThinSmallGap" w:sz="24" w:space="0" w:color="auto"/>
            </w:tcBorders>
          </w:tcPr>
          <w:p w:rsidR="002D0FD2" w:rsidRDefault="002D0FD2" w:rsidP="004B2D82">
            <w:pPr>
              <w:rPr>
                <w:rFonts w:ascii="Arial" w:hAnsi="Arial" w:cs="Arial"/>
                <w:sz w:val="32"/>
                <w:szCs w:val="32"/>
              </w:rPr>
            </w:pPr>
            <w:r>
              <w:rPr>
                <w:rFonts w:ascii="Arial" w:hAnsi="Arial" w:cs="Arial"/>
                <w:sz w:val="32"/>
                <w:szCs w:val="32"/>
              </w:rPr>
              <w:t>4 Minuten</w:t>
            </w:r>
          </w:p>
        </w:tc>
        <w:tc>
          <w:tcPr>
            <w:tcW w:w="519" w:type="dxa"/>
            <w:tcBorders>
              <w:bottom w:val="thinThickThinSmallGap" w:sz="24" w:space="0" w:color="auto"/>
            </w:tcBorders>
          </w:tcPr>
          <w:p w:rsidR="002D0FD2" w:rsidRDefault="002D0FD2" w:rsidP="002D0FD2">
            <w:pPr>
              <w:rPr>
                <w:rFonts w:ascii="Arial" w:hAnsi="Arial" w:cs="Arial"/>
                <w:sz w:val="32"/>
                <w:szCs w:val="32"/>
              </w:rPr>
            </w:pPr>
          </w:p>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48025"/>
                  <wp:effectExtent l="0" t="0" r="444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2355" cy="3248025"/>
                          </a:xfrm>
                          <a:prstGeom prst="rect">
                            <a:avLst/>
                          </a:prstGeom>
                          <a:noFill/>
                          <a:ln>
                            <a:noFill/>
                          </a:ln>
                        </pic:spPr>
                      </pic:pic>
                    </a:graphicData>
                  </a:graphic>
                </wp:inline>
              </w:drawing>
            </w:r>
            <w:r w:rsidR="00CC42EF">
              <w:rPr>
                <w:rFonts w:ascii="Arial" w:hAnsi="Arial" w:cs="Arial"/>
                <w:sz w:val="32"/>
                <w:szCs w:val="32"/>
              </w:rPr>
              <w:t xml:space="preserve"> FRAGE 7</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 xml:space="preserve">Was </w:t>
            </w:r>
            <w:r w:rsidR="002D0FD2">
              <w:rPr>
                <w:rFonts w:ascii="Arial" w:hAnsi="Arial" w:cs="Arial"/>
                <w:sz w:val="32"/>
                <w:szCs w:val="32"/>
              </w:rPr>
              <w:t xml:space="preserve">meinst du, </w:t>
            </w:r>
            <w:r>
              <w:rPr>
                <w:rFonts w:ascii="Arial" w:hAnsi="Arial" w:cs="Arial"/>
                <w:sz w:val="32"/>
                <w:szCs w:val="32"/>
              </w:rPr>
              <w:t>gehört in die Lücke? ____</w:t>
            </w:r>
          </w:p>
        </w:tc>
      </w:tr>
      <w:tr w:rsidR="00F1324B" w:rsidRPr="006C06BA" w:rsidTr="00BE3690">
        <w:trPr>
          <w:trHeight w:val="536"/>
        </w:trPr>
        <w:tc>
          <w:tcPr>
            <w:tcW w:w="8253" w:type="dxa"/>
            <w:vMerge w:val="restart"/>
            <w:tcBorders>
              <w:top w:val="nil"/>
            </w:tcBorders>
          </w:tcPr>
          <w:p w:rsidR="00DE6FFA" w:rsidRPr="00B43C6A" w:rsidRDefault="00DE6FFA" w:rsidP="004B2D82">
            <w:pPr>
              <w:rPr>
                <w:rFonts w:ascii="Arial" w:hAnsi="Arial" w:cs="Arial"/>
                <w:sz w:val="32"/>
                <w:szCs w:val="32"/>
              </w:rPr>
            </w:pPr>
            <w:r w:rsidRPr="002D0FD2">
              <w:rPr>
                <w:rFonts w:ascii="Arial" w:hAnsi="Arial" w:cs="Arial"/>
                <w:sz w:val="32"/>
                <w:szCs w:val="32"/>
              </w:rPr>
              <w:t>Die Regierung der USA veröffentlichte am 16. März neue Richtlinien, um die Ausbreitung des Coronavirus zu verlangsamen, einschließlich der Schließung von Schulen und zur Vermeidung von Ansammlungen von mehr als ________ Personen bei  Reisen, die nicht dringend notwendig sind, beim Besuch von  Bars, Restaurants und von Lebensmitteltheken.</w:t>
            </w:r>
          </w:p>
        </w:tc>
        <w:tc>
          <w:tcPr>
            <w:tcW w:w="8282" w:type="dxa"/>
          </w:tcPr>
          <w:p w:rsidR="00DE6FFA" w:rsidRDefault="00DE6FFA" w:rsidP="004B2D82">
            <w:pPr>
              <w:rPr>
                <w:rFonts w:ascii="Arial" w:hAnsi="Arial" w:cs="Arial"/>
                <w:sz w:val="32"/>
                <w:szCs w:val="32"/>
              </w:rPr>
            </w:pPr>
            <w:r>
              <w:rPr>
                <w:rFonts w:ascii="Arial" w:hAnsi="Arial" w:cs="Arial"/>
                <w:sz w:val="32"/>
                <w:szCs w:val="32"/>
              </w:rPr>
              <w:t>10</w:t>
            </w:r>
            <w:r w:rsidRPr="00911FBB">
              <w:rPr>
                <w:rFonts w:ascii="Arial" w:hAnsi="Arial" w:cs="Arial"/>
                <w:color w:val="FFFFFF"/>
                <w:sz w:val="42"/>
                <w:szCs w:val="32"/>
              </w:rPr>
              <w:t>A</w:t>
            </w:r>
          </w:p>
        </w:tc>
        <w:tc>
          <w:tcPr>
            <w:tcW w:w="519" w:type="dxa"/>
          </w:tcPr>
          <w:p w:rsidR="00DE6FFA" w:rsidRDefault="00DE6FFA" w:rsidP="00DE6FFA">
            <w:pPr>
              <w:rPr>
                <w:rFonts w:ascii="Arial" w:hAnsi="Arial" w:cs="Arial"/>
                <w:sz w:val="32"/>
                <w:szCs w:val="32"/>
              </w:rPr>
            </w:pPr>
          </w:p>
        </w:tc>
      </w:tr>
      <w:tr w:rsidR="00F1324B" w:rsidRPr="006C06BA" w:rsidTr="00BE3690">
        <w:trPr>
          <w:trHeight w:val="519"/>
        </w:trPr>
        <w:tc>
          <w:tcPr>
            <w:tcW w:w="8253" w:type="dxa"/>
            <w:vMerge/>
          </w:tcPr>
          <w:p w:rsidR="00DE6FFA" w:rsidRPr="002D0FD2" w:rsidRDefault="00DE6FFA" w:rsidP="004B2D82">
            <w:pPr>
              <w:rPr>
                <w:rFonts w:ascii="Arial" w:hAnsi="Arial" w:cs="Arial"/>
                <w:sz w:val="32"/>
                <w:szCs w:val="32"/>
              </w:rPr>
            </w:pPr>
          </w:p>
        </w:tc>
        <w:tc>
          <w:tcPr>
            <w:tcW w:w="8282" w:type="dxa"/>
          </w:tcPr>
          <w:p w:rsidR="00DE6FFA" w:rsidRDefault="00DE6FFA" w:rsidP="004B2D82">
            <w:pPr>
              <w:rPr>
                <w:rFonts w:ascii="Arial" w:hAnsi="Arial" w:cs="Arial"/>
                <w:sz w:val="32"/>
                <w:szCs w:val="32"/>
              </w:rPr>
            </w:pPr>
            <w:r>
              <w:rPr>
                <w:rFonts w:ascii="Arial" w:hAnsi="Arial" w:cs="Arial"/>
                <w:sz w:val="32"/>
                <w:szCs w:val="32"/>
              </w:rPr>
              <w:t>25</w:t>
            </w:r>
            <w:r w:rsidRPr="00911FBB">
              <w:rPr>
                <w:rFonts w:ascii="Arial" w:hAnsi="Arial" w:cs="Arial"/>
                <w:color w:val="FFFFFF"/>
                <w:sz w:val="42"/>
                <w:szCs w:val="32"/>
              </w:rPr>
              <w:t>A</w:t>
            </w:r>
          </w:p>
        </w:tc>
        <w:tc>
          <w:tcPr>
            <w:tcW w:w="519" w:type="dxa"/>
          </w:tcPr>
          <w:p w:rsidR="00DE6FFA" w:rsidRDefault="00DE6FFA" w:rsidP="00DE6FFA">
            <w:pPr>
              <w:rPr>
                <w:rFonts w:ascii="Arial" w:hAnsi="Arial" w:cs="Arial"/>
                <w:sz w:val="32"/>
                <w:szCs w:val="32"/>
              </w:rPr>
            </w:pPr>
          </w:p>
        </w:tc>
      </w:tr>
      <w:tr w:rsidR="00F1324B" w:rsidRPr="006C06BA" w:rsidTr="00BE3690">
        <w:trPr>
          <w:trHeight w:val="519"/>
        </w:trPr>
        <w:tc>
          <w:tcPr>
            <w:tcW w:w="8253" w:type="dxa"/>
            <w:vMerge/>
          </w:tcPr>
          <w:p w:rsidR="00DE6FFA" w:rsidRPr="002D0FD2" w:rsidRDefault="00DE6FFA" w:rsidP="004B2D82">
            <w:pPr>
              <w:rPr>
                <w:rFonts w:ascii="Arial" w:hAnsi="Arial" w:cs="Arial"/>
                <w:sz w:val="32"/>
                <w:szCs w:val="32"/>
              </w:rPr>
            </w:pPr>
          </w:p>
        </w:tc>
        <w:tc>
          <w:tcPr>
            <w:tcW w:w="8282" w:type="dxa"/>
          </w:tcPr>
          <w:p w:rsidR="00DE6FFA" w:rsidRDefault="00DE6FFA" w:rsidP="004B2D82">
            <w:pPr>
              <w:rPr>
                <w:rFonts w:ascii="Arial" w:hAnsi="Arial" w:cs="Arial"/>
                <w:sz w:val="32"/>
                <w:szCs w:val="32"/>
              </w:rPr>
            </w:pPr>
            <w:r>
              <w:rPr>
                <w:rFonts w:ascii="Arial" w:hAnsi="Arial" w:cs="Arial"/>
                <w:sz w:val="32"/>
                <w:szCs w:val="32"/>
              </w:rPr>
              <w:t>50</w:t>
            </w:r>
            <w:r w:rsidRPr="00911FBB">
              <w:rPr>
                <w:rFonts w:ascii="Arial" w:hAnsi="Arial" w:cs="Arial"/>
                <w:color w:val="FFFFFF"/>
                <w:sz w:val="42"/>
                <w:szCs w:val="32"/>
              </w:rPr>
              <w:t>A</w:t>
            </w:r>
          </w:p>
        </w:tc>
        <w:tc>
          <w:tcPr>
            <w:tcW w:w="519" w:type="dxa"/>
          </w:tcPr>
          <w:p w:rsidR="00DE6FFA" w:rsidRDefault="00DE6FFA" w:rsidP="00DE6FFA">
            <w:pPr>
              <w:rPr>
                <w:rFonts w:ascii="Arial" w:hAnsi="Arial" w:cs="Arial"/>
                <w:sz w:val="32"/>
                <w:szCs w:val="32"/>
              </w:rPr>
            </w:pPr>
          </w:p>
        </w:tc>
      </w:tr>
      <w:tr w:rsidR="00F1324B" w:rsidRPr="006C06BA" w:rsidTr="00BE3690">
        <w:trPr>
          <w:trHeight w:val="603"/>
        </w:trPr>
        <w:tc>
          <w:tcPr>
            <w:tcW w:w="8253" w:type="dxa"/>
            <w:vMerge/>
            <w:tcBorders>
              <w:bottom w:val="thinThickThinSmallGap" w:sz="24" w:space="0" w:color="auto"/>
            </w:tcBorders>
          </w:tcPr>
          <w:p w:rsidR="00DE6FFA" w:rsidRPr="002D0FD2" w:rsidRDefault="00DE6FFA" w:rsidP="004B2D82">
            <w:pPr>
              <w:rPr>
                <w:rFonts w:ascii="Arial" w:hAnsi="Arial" w:cs="Arial"/>
                <w:sz w:val="32"/>
                <w:szCs w:val="32"/>
              </w:rPr>
            </w:pPr>
          </w:p>
        </w:tc>
        <w:tc>
          <w:tcPr>
            <w:tcW w:w="8282" w:type="dxa"/>
            <w:tcBorders>
              <w:bottom w:val="thinThickThinSmallGap" w:sz="24" w:space="0" w:color="auto"/>
            </w:tcBorders>
          </w:tcPr>
          <w:p w:rsidR="00DE6FFA" w:rsidRDefault="00DE6FFA" w:rsidP="004B2D82">
            <w:pPr>
              <w:rPr>
                <w:rFonts w:ascii="Arial" w:hAnsi="Arial" w:cs="Arial"/>
                <w:sz w:val="32"/>
                <w:szCs w:val="32"/>
              </w:rPr>
            </w:pPr>
            <w:r>
              <w:rPr>
                <w:rFonts w:ascii="Arial" w:hAnsi="Arial" w:cs="Arial"/>
                <w:sz w:val="32"/>
                <w:szCs w:val="32"/>
              </w:rPr>
              <w:t>150</w:t>
            </w:r>
            <w:r w:rsidRPr="00911FBB">
              <w:rPr>
                <w:rFonts w:ascii="Arial" w:hAnsi="Arial" w:cs="Arial"/>
                <w:color w:val="FFFFFF"/>
                <w:sz w:val="42"/>
                <w:szCs w:val="32"/>
              </w:rPr>
              <w:t>A</w:t>
            </w:r>
          </w:p>
        </w:tc>
        <w:tc>
          <w:tcPr>
            <w:tcW w:w="519" w:type="dxa"/>
            <w:tcBorders>
              <w:bottom w:val="thinThickThinSmallGap" w:sz="24" w:space="0" w:color="auto"/>
            </w:tcBorders>
          </w:tcPr>
          <w:p w:rsidR="00DE6FFA" w:rsidRDefault="00DE6FFA" w:rsidP="00DE6FFA">
            <w:pPr>
              <w:rPr>
                <w:rFonts w:ascii="Arial" w:hAnsi="Arial" w:cs="Arial"/>
                <w:sz w:val="32"/>
                <w:szCs w:val="32"/>
              </w:rPr>
            </w:pPr>
          </w:p>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48025"/>
                  <wp:effectExtent l="0" t="0" r="4445"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355" cy="3248025"/>
                          </a:xfrm>
                          <a:prstGeom prst="rect">
                            <a:avLst/>
                          </a:prstGeom>
                          <a:noFill/>
                          <a:ln>
                            <a:noFill/>
                          </a:ln>
                        </pic:spPr>
                      </pic:pic>
                    </a:graphicData>
                  </a:graphic>
                </wp:inline>
              </w:drawing>
            </w:r>
            <w:r w:rsidR="00CC42EF">
              <w:rPr>
                <w:rFonts w:ascii="Arial" w:hAnsi="Arial" w:cs="Arial"/>
                <w:sz w:val="32"/>
                <w:szCs w:val="32"/>
              </w:rPr>
              <w:t xml:space="preserve"> FRAGE 8</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01"/>
        </w:trPr>
        <w:tc>
          <w:tcPr>
            <w:tcW w:w="8253" w:type="dxa"/>
            <w:vMerge w:val="restart"/>
            <w:tcBorders>
              <w:top w:val="nil"/>
            </w:tcBorders>
          </w:tcPr>
          <w:p w:rsidR="00C12034" w:rsidRPr="0074124A" w:rsidRDefault="00C12034" w:rsidP="004B2D82">
            <w:pPr>
              <w:rPr>
                <w:rFonts w:ascii="Arial" w:hAnsi="Arial" w:cs="Arial"/>
                <w:sz w:val="32"/>
                <w:szCs w:val="32"/>
              </w:rPr>
            </w:pPr>
            <w:r w:rsidRPr="0074124A">
              <w:rPr>
                <w:rFonts w:ascii="Arial" w:hAnsi="Arial" w:cs="Arial"/>
                <w:sz w:val="32"/>
                <w:szCs w:val="32"/>
              </w:rPr>
              <w:t xml:space="preserve">Indem man nach Möglichkeit </w:t>
            </w:r>
            <w:r>
              <w:rPr>
                <w:rFonts w:ascii="Arial" w:hAnsi="Arial" w:cs="Arial"/>
                <w:sz w:val="32"/>
                <w:szCs w:val="32"/>
              </w:rPr>
              <w:t xml:space="preserve">zu </w:t>
            </w:r>
            <w:r w:rsidRPr="0074124A">
              <w:rPr>
                <w:rFonts w:ascii="Arial" w:hAnsi="Arial" w:cs="Arial"/>
                <w:sz w:val="32"/>
                <w:szCs w:val="32"/>
              </w:rPr>
              <w:t xml:space="preserve">anderen Personen einen </w:t>
            </w:r>
            <w:r>
              <w:rPr>
                <w:rFonts w:ascii="Arial" w:hAnsi="Arial" w:cs="Arial"/>
                <w:sz w:val="32"/>
                <w:szCs w:val="32"/>
              </w:rPr>
              <w:t>Mindesta</w:t>
            </w:r>
            <w:r w:rsidRPr="0074124A">
              <w:rPr>
                <w:rFonts w:ascii="Arial" w:hAnsi="Arial" w:cs="Arial"/>
                <w:sz w:val="32"/>
                <w:szCs w:val="32"/>
              </w:rPr>
              <w:t xml:space="preserve">bstand von </w:t>
            </w:r>
            <w:r>
              <w:rPr>
                <w:rFonts w:ascii="Arial" w:hAnsi="Arial" w:cs="Arial"/>
                <w:sz w:val="32"/>
                <w:szCs w:val="32"/>
              </w:rPr>
              <w:t xml:space="preserve">_____ </w:t>
            </w:r>
            <w:r w:rsidRPr="0074124A">
              <w:rPr>
                <w:rFonts w:ascii="Arial" w:hAnsi="Arial" w:cs="Arial"/>
                <w:sz w:val="32"/>
                <w:szCs w:val="32"/>
              </w:rPr>
              <w:t>einhält, kann man die Verbreitung des Virus einschränken.</w:t>
            </w:r>
          </w:p>
        </w:tc>
        <w:tc>
          <w:tcPr>
            <w:tcW w:w="8282" w:type="dxa"/>
          </w:tcPr>
          <w:p w:rsidR="00C12034" w:rsidRPr="006C06BA" w:rsidRDefault="00C12034" w:rsidP="004B2D82">
            <w:pPr>
              <w:rPr>
                <w:rFonts w:ascii="Arial" w:hAnsi="Arial" w:cs="Arial"/>
                <w:sz w:val="32"/>
                <w:szCs w:val="32"/>
              </w:rPr>
            </w:pPr>
            <w:r>
              <w:rPr>
                <w:rFonts w:ascii="Arial" w:hAnsi="Arial" w:cs="Arial"/>
                <w:sz w:val="32"/>
                <w:szCs w:val="32"/>
              </w:rPr>
              <w:t>0,5 Meter</w:t>
            </w:r>
          </w:p>
        </w:tc>
        <w:tc>
          <w:tcPr>
            <w:tcW w:w="519" w:type="dxa"/>
          </w:tcPr>
          <w:p w:rsidR="00C12034" w:rsidRPr="006C06BA" w:rsidRDefault="00C12034" w:rsidP="00C12034">
            <w:pPr>
              <w:rPr>
                <w:rFonts w:ascii="Arial" w:hAnsi="Arial" w:cs="Arial"/>
                <w:sz w:val="32"/>
                <w:szCs w:val="32"/>
              </w:rPr>
            </w:pPr>
          </w:p>
        </w:tc>
      </w:tr>
      <w:tr w:rsidR="00F1324B" w:rsidRPr="006C06BA" w:rsidTr="00BE3690">
        <w:trPr>
          <w:trHeight w:val="452"/>
        </w:trPr>
        <w:tc>
          <w:tcPr>
            <w:tcW w:w="8253" w:type="dxa"/>
            <w:vMerge/>
          </w:tcPr>
          <w:p w:rsidR="00C12034" w:rsidRPr="0074124A" w:rsidRDefault="00C12034" w:rsidP="004B2D82">
            <w:pPr>
              <w:rPr>
                <w:rFonts w:ascii="Arial" w:hAnsi="Arial" w:cs="Arial"/>
                <w:sz w:val="32"/>
                <w:szCs w:val="32"/>
              </w:rPr>
            </w:pPr>
          </w:p>
        </w:tc>
        <w:tc>
          <w:tcPr>
            <w:tcW w:w="8282" w:type="dxa"/>
          </w:tcPr>
          <w:p w:rsidR="00C12034" w:rsidRDefault="00C12034" w:rsidP="004B2D82">
            <w:pPr>
              <w:rPr>
                <w:rFonts w:ascii="Arial" w:hAnsi="Arial" w:cs="Arial"/>
                <w:sz w:val="32"/>
                <w:szCs w:val="32"/>
              </w:rPr>
            </w:pPr>
            <w:r>
              <w:rPr>
                <w:rFonts w:ascii="Arial" w:hAnsi="Arial" w:cs="Arial"/>
                <w:sz w:val="32"/>
                <w:szCs w:val="32"/>
              </w:rPr>
              <w:t>1,0 Meter</w:t>
            </w:r>
          </w:p>
        </w:tc>
        <w:tc>
          <w:tcPr>
            <w:tcW w:w="519" w:type="dxa"/>
          </w:tcPr>
          <w:p w:rsidR="00C12034" w:rsidRDefault="00C12034" w:rsidP="00C12034">
            <w:pPr>
              <w:rPr>
                <w:rFonts w:ascii="Arial" w:hAnsi="Arial" w:cs="Arial"/>
                <w:sz w:val="32"/>
                <w:szCs w:val="32"/>
              </w:rPr>
            </w:pPr>
          </w:p>
        </w:tc>
      </w:tr>
      <w:tr w:rsidR="00F1324B" w:rsidRPr="006C06BA" w:rsidTr="00BE3690">
        <w:trPr>
          <w:trHeight w:val="352"/>
        </w:trPr>
        <w:tc>
          <w:tcPr>
            <w:tcW w:w="8253" w:type="dxa"/>
            <w:vMerge/>
          </w:tcPr>
          <w:p w:rsidR="00C12034" w:rsidRPr="0074124A" w:rsidRDefault="00C12034" w:rsidP="004B2D82">
            <w:pPr>
              <w:rPr>
                <w:rFonts w:ascii="Arial" w:hAnsi="Arial" w:cs="Arial"/>
                <w:sz w:val="32"/>
                <w:szCs w:val="32"/>
              </w:rPr>
            </w:pPr>
          </w:p>
        </w:tc>
        <w:tc>
          <w:tcPr>
            <w:tcW w:w="8282" w:type="dxa"/>
          </w:tcPr>
          <w:p w:rsidR="00C12034" w:rsidRDefault="00C12034" w:rsidP="004B2D82">
            <w:pPr>
              <w:rPr>
                <w:rFonts w:ascii="Arial" w:hAnsi="Arial" w:cs="Arial"/>
                <w:sz w:val="32"/>
                <w:szCs w:val="32"/>
              </w:rPr>
            </w:pPr>
            <w:r>
              <w:rPr>
                <w:rFonts w:ascii="Arial" w:hAnsi="Arial" w:cs="Arial"/>
                <w:sz w:val="32"/>
                <w:szCs w:val="32"/>
              </w:rPr>
              <w:t>1,5 Meter</w:t>
            </w:r>
          </w:p>
        </w:tc>
        <w:tc>
          <w:tcPr>
            <w:tcW w:w="519" w:type="dxa"/>
          </w:tcPr>
          <w:p w:rsidR="00C12034" w:rsidRDefault="00C12034" w:rsidP="00C12034">
            <w:pPr>
              <w:rPr>
                <w:rFonts w:ascii="Arial" w:hAnsi="Arial" w:cs="Arial"/>
                <w:sz w:val="32"/>
                <w:szCs w:val="32"/>
              </w:rPr>
            </w:pPr>
          </w:p>
        </w:tc>
      </w:tr>
      <w:tr w:rsidR="00F1324B" w:rsidRPr="006C06BA" w:rsidTr="00BE3690">
        <w:trPr>
          <w:trHeight w:val="368"/>
        </w:trPr>
        <w:tc>
          <w:tcPr>
            <w:tcW w:w="8253" w:type="dxa"/>
            <w:vMerge/>
            <w:tcBorders>
              <w:bottom w:val="thinThickThinSmallGap" w:sz="24" w:space="0" w:color="auto"/>
            </w:tcBorders>
          </w:tcPr>
          <w:p w:rsidR="00C12034" w:rsidRPr="0074124A" w:rsidRDefault="00C12034" w:rsidP="004B2D82">
            <w:pPr>
              <w:rPr>
                <w:rFonts w:ascii="Arial" w:hAnsi="Arial" w:cs="Arial"/>
                <w:sz w:val="32"/>
                <w:szCs w:val="32"/>
              </w:rPr>
            </w:pPr>
          </w:p>
        </w:tc>
        <w:tc>
          <w:tcPr>
            <w:tcW w:w="8282" w:type="dxa"/>
            <w:tcBorders>
              <w:bottom w:val="thinThickThinSmallGap" w:sz="24" w:space="0" w:color="auto"/>
            </w:tcBorders>
          </w:tcPr>
          <w:p w:rsidR="00C12034" w:rsidRDefault="00C12034" w:rsidP="004B2D82">
            <w:pPr>
              <w:rPr>
                <w:rFonts w:ascii="Arial" w:hAnsi="Arial" w:cs="Arial"/>
                <w:sz w:val="32"/>
                <w:szCs w:val="32"/>
              </w:rPr>
            </w:pPr>
            <w:r>
              <w:rPr>
                <w:rFonts w:ascii="Arial" w:hAnsi="Arial" w:cs="Arial"/>
                <w:sz w:val="32"/>
                <w:szCs w:val="32"/>
              </w:rPr>
              <w:t>2,5 Meter</w:t>
            </w:r>
          </w:p>
        </w:tc>
        <w:tc>
          <w:tcPr>
            <w:tcW w:w="519" w:type="dxa"/>
            <w:tcBorders>
              <w:bottom w:val="thinThickThinSmallGap" w:sz="24" w:space="0" w:color="auto"/>
            </w:tcBorders>
          </w:tcPr>
          <w:p w:rsidR="00C12034" w:rsidRDefault="00C12034" w:rsidP="00C12034">
            <w:pPr>
              <w:rPr>
                <w:rFonts w:ascii="Arial" w:hAnsi="Arial" w:cs="Arial"/>
                <w:sz w:val="32"/>
                <w:szCs w:val="32"/>
              </w:rPr>
            </w:pPr>
          </w:p>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48025"/>
                  <wp:effectExtent l="0" t="0" r="4445"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2355" cy="3248025"/>
                          </a:xfrm>
                          <a:prstGeom prst="rect">
                            <a:avLst/>
                          </a:prstGeom>
                          <a:noFill/>
                          <a:ln>
                            <a:noFill/>
                          </a:ln>
                        </pic:spPr>
                      </pic:pic>
                    </a:graphicData>
                  </a:graphic>
                </wp:inline>
              </w:drawing>
            </w:r>
            <w:r w:rsidR="00CC42EF">
              <w:rPr>
                <w:rFonts w:ascii="Arial" w:hAnsi="Arial" w:cs="Arial"/>
                <w:sz w:val="32"/>
                <w:szCs w:val="32"/>
              </w:rPr>
              <w:t xml:space="preserve"> FRAGE 9</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51"/>
        </w:trPr>
        <w:tc>
          <w:tcPr>
            <w:tcW w:w="8253" w:type="dxa"/>
            <w:vMerge w:val="restart"/>
            <w:tcBorders>
              <w:top w:val="nil"/>
            </w:tcBorders>
          </w:tcPr>
          <w:p w:rsidR="004E6631" w:rsidRPr="004E6631" w:rsidRDefault="003B74BC" w:rsidP="004B2D82">
            <w:pPr>
              <w:rPr>
                <w:rFonts w:ascii="Arial" w:hAnsi="Arial" w:cs="Arial"/>
                <w:sz w:val="32"/>
                <w:szCs w:val="32"/>
              </w:rPr>
            </w:pPr>
            <w:r>
              <w:rPr>
                <w:rFonts w:ascii="Arial" w:hAnsi="Arial" w:cs="Arial"/>
                <w:sz w:val="32"/>
                <w:szCs w:val="32"/>
              </w:rPr>
              <w:t xml:space="preserve">Die Entwicklung eines </w:t>
            </w:r>
            <w:r w:rsidR="004E6631" w:rsidRPr="004E6631">
              <w:rPr>
                <w:rFonts w:ascii="Arial" w:hAnsi="Arial" w:cs="Arial"/>
                <w:sz w:val="32"/>
                <w:szCs w:val="32"/>
              </w:rPr>
              <w:t>Impfstoff</w:t>
            </w:r>
            <w:r>
              <w:rPr>
                <w:rFonts w:ascii="Arial" w:hAnsi="Arial" w:cs="Arial"/>
                <w:sz w:val="32"/>
                <w:szCs w:val="32"/>
              </w:rPr>
              <w:t>s</w:t>
            </w:r>
            <w:r w:rsidR="004E6631" w:rsidRPr="004E6631">
              <w:rPr>
                <w:rFonts w:ascii="Arial" w:hAnsi="Arial" w:cs="Arial"/>
                <w:sz w:val="32"/>
                <w:szCs w:val="32"/>
              </w:rPr>
              <w:t xml:space="preserve"> gegen das Coronavirus wird </w:t>
            </w:r>
            <w:r w:rsidR="004E6631">
              <w:rPr>
                <w:rFonts w:ascii="Arial" w:hAnsi="Arial" w:cs="Arial"/>
                <w:sz w:val="32"/>
                <w:szCs w:val="32"/>
              </w:rPr>
              <w:t xml:space="preserve">voraussichtlich </w:t>
            </w:r>
            <w:r w:rsidR="004E6631" w:rsidRPr="004E6631">
              <w:rPr>
                <w:rFonts w:ascii="Arial" w:hAnsi="Arial" w:cs="Arial"/>
                <w:sz w:val="32"/>
                <w:szCs w:val="32"/>
              </w:rPr>
              <w:t xml:space="preserve">mindestens </w:t>
            </w:r>
            <w:r w:rsidR="004E6631">
              <w:rPr>
                <w:rFonts w:ascii="Arial" w:hAnsi="Arial" w:cs="Arial"/>
                <w:sz w:val="32"/>
                <w:szCs w:val="32"/>
              </w:rPr>
              <w:t>______</w:t>
            </w:r>
            <w:r w:rsidR="004E6631" w:rsidRPr="004E6631">
              <w:rPr>
                <w:rFonts w:ascii="Arial" w:hAnsi="Arial" w:cs="Arial"/>
                <w:sz w:val="32"/>
                <w:szCs w:val="32"/>
              </w:rPr>
              <w:t xml:space="preserve"> brauchen, bis er für die Öffentlichkeit verfügbar ist.</w:t>
            </w:r>
          </w:p>
        </w:tc>
        <w:tc>
          <w:tcPr>
            <w:tcW w:w="8282" w:type="dxa"/>
          </w:tcPr>
          <w:p w:rsidR="004E6631" w:rsidRPr="006C06BA" w:rsidRDefault="004E6631" w:rsidP="004B2D82">
            <w:pPr>
              <w:rPr>
                <w:rFonts w:ascii="Arial" w:hAnsi="Arial" w:cs="Arial"/>
                <w:sz w:val="32"/>
                <w:szCs w:val="32"/>
              </w:rPr>
            </w:pPr>
            <w:r>
              <w:rPr>
                <w:rFonts w:ascii="Arial" w:hAnsi="Arial" w:cs="Arial"/>
                <w:sz w:val="32"/>
                <w:szCs w:val="32"/>
              </w:rPr>
              <w:t>6 Wochen</w:t>
            </w:r>
          </w:p>
        </w:tc>
        <w:tc>
          <w:tcPr>
            <w:tcW w:w="519" w:type="dxa"/>
          </w:tcPr>
          <w:p w:rsidR="004E6631" w:rsidRPr="006C06BA" w:rsidRDefault="004E6631" w:rsidP="004E6631">
            <w:pPr>
              <w:rPr>
                <w:rFonts w:ascii="Arial" w:hAnsi="Arial" w:cs="Arial"/>
                <w:sz w:val="32"/>
                <w:szCs w:val="32"/>
              </w:rPr>
            </w:pPr>
          </w:p>
        </w:tc>
      </w:tr>
      <w:tr w:rsidR="00F1324B" w:rsidRPr="006C06BA" w:rsidTr="00BE3690">
        <w:trPr>
          <w:trHeight w:val="318"/>
        </w:trPr>
        <w:tc>
          <w:tcPr>
            <w:tcW w:w="8253" w:type="dxa"/>
            <w:vMerge/>
          </w:tcPr>
          <w:p w:rsidR="004E6631" w:rsidRPr="004E6631" w:rsidRDefault="004E6631" w:rsidP="004B2D82">
            <w:pPr>
              <w:rPr>
                <w:rFonts w:ascii="Arial" w:hAnsi="Arial" w:cs="Arial"/>
                <w:sz w:val="32"/>
                <w:szCs w:val="32"/>
              </w:rPr>
            </w:pPr>
          </w:p>
        </w:tc>
        <w:tc>
          <w:tcPr>
            <w:tcW w:w="8282" w:type="dxa"/>
          </w:tcPr>
          <w:p w:rsidR="004E6631" w:rsidRDefault="004E6631" w:rsidP="004B2D82">
            <w:pPr>
              <w:rPr>
                <w:rFonts w:ascii="Arial" w:hAnsi="Arial" w:cs="Arial"/>
                <w:sz w:val="32"/>
                <w:szCs w:val="32"/>
              </w:rPr>
            </w:pPr>
            <w:r>
              <w:rPr>
                <w:rFonts w:ascii="Arial" w:hAnsi="Arial" w:cs="Arial"/>
                <w:sz w:val="32"/>
                <w:szCs w:val="32"/>
              </w:rPr>
              <w:t>3 Monate</w:t>
            </w:r>
          </w:p>
        </w:tc>
        <w:tc>
          <w:tcPr>
            <w:tcW w:w="519" w:type="dxa"/>
          </w:tcPr>
          <w:p w:rsidR="004E6631" w:rsidRDefault="004E6631" w:rsidP="004E6631">
            <w:pPr>
              <w:rPr>
                <w:rFonts w:ascii="Arial" w:hAnsi="Arial" w:cs="Arial"/>
                <w:sz w:val="32"/>
                <w:szCs w:val="32"/>
              </w:rPr>
            </w:pPr>
          </w:p>
        </w:tc>
      </w:tr>
      <w:tr w:rsidR="00F1324B" w:rsidRPr="006C06BA" w:rsidTr="00BE3690">
        <w:trPr>
          <w:trHeight w:val="301"/>
        </w:trPr>
        <w:tc>
          <w:tcPr>
            <w:tcW w:w="8253" w:type="dxa"/>
            <w:vMerge/>
          </w:tcPr>
          <w:p w:rsidR="004E6631" w:rsidRPr="004E6631" w:rsidRDefault="004E6631" w:rsidP="004B2D82">
            <w:pPr>
              <w:rPr>
                <w:rFonts w:ascii="Arial" w:hAnsi="Arial" w:cs="Arial"/>
                <w:sz w:val="32"/>
                <w:szCs w:val="32"/>
              </w:rPr>
            </w:pPr>
          </w:p>
        </w:tc>
        <w:tc>
          <w:tcPr>
            <w:tcW w:w="8282" w:type="dxa"/>
          </w:tcPr>
          <w:p w:rsidR="004E6631" w:rsidRDefault="004E6631" w:rsidP="004B2D82">
            <w:pPr>
              <w:rPr>
                <w:rFonts w:ascii="Arial" w:hAnsi="Arial" w:cs="Arial"/>
                <w:sz w:val="32"/>
                <w:szCs w:val="32"/>
              </w:rPr>
            </w:pPr>
            <w:r>
              <w:rPr>
                <w:rFonts w:ascii="Arial" w:hAnsi="Arial" w:cs="Arial"/>
                <w:sz w:val="32"/>
                <w:szCs w:val="32"/>
              </w:rPr>
              <w:t>6 Monate</w:t>
            </w:r>
          </w:p>
        </w:tc>
        <w:tc>
          <w:tcPr>
            <w:tcW w:w="519" w:type="dxa"/>
          </w:tcPr>
          <w:p w:rsidR="004E6631" w:rsidRDefault="004E6631" w:rsidP="004E6631">
            <w:pPr>
              <w:rPr>
                <w:rFonts w:ascii="Arial" w:hAnsi="Arial" w:cs="Arial"/>
                <w:sz w:val="32"/>
                <w:szCs w:val="32"/>
              </w:rPr>
            </w:pPr>
          </w:p>
        </w:tc>
      </w:tr>
      <w:tr w:rsidR="00F1324B" w:rsidRPr="006C06BA" w:rsidTr="00BE3690">
        <w:trPr>
          <w:trHeight w:val="452"/>
        </w:trPr>
        <w:tc>
          <w:tcPr>
            <w:tcW w:w="8253" w:type="dxa"/>
            <w:vMerge/>
            <w:tcBorders>
              <w:bottom w:val="thinThickThinSmallGap" w:sz="24" w:space="0" w:color="auto"/>
            </w:tcBorders>
          </w:tcPr>
          <w:p w:rsidR="004E6631" w:rsidRPr="004E6631" w:rsidRDefault="004E6631" w:rsidP="004B2D82">
            <w:pPr>
              <w:rPr>
                <w:rFonts w:ascii="Arial" w:hAnsi="Arial" w:cs="Arial"/>
                <w:sz w:val="32"/>
                <w:szCs w:val="32"/>
              </w:rPr>
            </w:pPr>
          </w:p>
        </w:tc>
        <w:tc>
          <w:tcPr>
            <w:tcW w:w="8282" w:type="dxa"/>
            <w:tcBorders>
              <w:bottom w:val="thinThickThinSmallGap" w:sz="24" w:space="0" w:color="auto"/>
            </w:tcBorders>
          </w:tcPr>
          <w:p w:rsidR="004E6631" w:rsidRDefault="004E6631" w:rsidP="004B2D82">
            <w:pPr>
              <w:rPr>
                <w:rFonts w:ascii="Arial" w:hAnsi="Arial" w:cs="Arial"/>
                <w:sz w:val="32"/>
                <w:szCs w:val="32"/>
              </w:rPr>
            </w:pPr>
            <w:r>
              <w:rPr>
                <w:rFonts w:ascii="Arial" w:hAnsi="Arial" w:cs="Arial"/>
                <w:sz w:val="32"/>
                <w:szCs w:val="32"/>
              </w:rPr>
              <w:t>1 Jahr</w:t>
            </w:r>
          </w:p>
        </w:tc>
        <w:tc>
          <w:tcPr>
            <w:tcW w:w="519" w:type="dxa"/>
            <w:tcBorders>
              <w:bottom w:val="thinThickThinSmallGap" w:sz="24" w:space="0" w:color="auto"/>
            </w:tcBorders>
          </w:tcPr>
          <w:p w:rsidR="004E6631" w:rsidRDefault="004E6631" w:rsidP="004E6631">
            <w:pPr>
              <w:rPr>
                <w:rFonts w:ascii="Arial" w:hAnsi="Arial" w:cs="Arial"/>
                <w:sz w:val="32"/>
                <w:szCs w:val="32"/>
              </w:rPr>
            </w:pPr>
          </w:p>
        </w:tc>
      </w:tr>
      <w:tr w:rsidR="00CC42EF" w:rsidRPr="006C06BA" w:rsidTr="00BE3690">
        <w:tc>
          <w:tcPr>
            <w:tcW w:w="8253" w:type="dxa"/>
            <w:tcBorders>
              <w:top w:val="thinThickThinSmallGap" w:sz="24" w:space="0" w:color="auto"/>
              <w:bottom w:val="nil"/>
            </w:tcBorders>
          </w:tcPr>
          <w:p w:rsidR="004B2D82" w:rsidRPr="006C06BA"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48025"/>
                  <wp:effectExtent l="0" t="0" r="4445" b="952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2355" cy="3248025"/>
                          </a:xfrm>
                          <a:prstGeom prst="rect">
                            <a:avLst/>
                          </a:prstGeom>
                          <a:noFill/>
                          <a:ln>
                            <a:noFill/>
                          </a:ln>
                        </pic:spPr>
                      </pic:pic>
                    </a:graphicData>
                  </a:graphic>
                </wp:inline>
              </w:drawing>
            </w:r>
            <w:r w:rsidR="00CC42EF">
              <w:rPr>
                <w:rFonts w:ascii="Arial" w:hAnsi="Arial" w:cs="Arial"/>
                <w:sz w:val="32"/>
                <w:szCs w:val="32"/>
              </w:rPr>
              <w:t xml:space="preserve"> FRAGE 10</w:t>
            </w:r>
          </w:p>
        </w:tc>
        <w:tc>
          <w:tcPr>
            <w:tcW w:w="8801" w:type="dxa"/>
            <w:gridSpan w:val="2"/>
            <w:tcBorders>
              <w:top w:val="thinThickThinSmallGap" w:sz="24" w:space="0" w:color="auto"/>
            </w:tcBorders>
          </w:tcPr>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Default="004B2D82" w:rsidP="004B2D82">
            <w:pPr>
              <w:rPr>
                <w:rFonts w:ascii="Arial" w:hAnsi="Arial" w:cs="Arial"/>
                <w:sz w:val="32"/>
                <w:szCs w:val="32"/>
              </w:rPr>
            </w:pPr>
          </w:p>
          <w:p w:rsidR="004B2D82" w:rsidRPr="006C06BA" w:rsidRDefault="004B2D82" w:rsidP="004B2D82">
            <w:pPr>
              <w:rPr>
                <w:rFonts w:ascii="Arial" w:hAnsi="Arial" w:cs="Arial"/>
                <w:sz w:val="32"/>
                <w:szCs w:val="32"/>
              </w:rPr>
            </w:pPr>
            <w:r>
              <w:rPr>
                <w:rFonts w:ascii="Arial" w:hAnsi="Arial" w:cs="Arial"/>
                <w:sz w:val="32"/>
                <w:szCs w:val="32"/>
              </w:rPr>
              <w:t>Was gehört in die Lücke? ____</w:t>
            </w:r>
          </w:p>
        </w:tc>
      </w:tr>
      <w:tr w:rsidR="00F1324B" w:rsidRPr="006C06BA" w:rsidTr="00BE3690">
        <w:trPr>
          <w:trHeight w:val="385"/>
        </w:trPr>
        <w:tc>
          <w:tcPr>
            <w:tcW w:w="8253" w:type="dxa"/>
            <w:vMerge w:val="restart"/>
            <w:tcBorders>
              <w:top w:val="nil"/>
            </w:tcBorders>
          </w:tcPr>
          <w:p w:rsidR="00C116AF" w:rsidRPr="003247A7" w:rsidRDefault="00C116AF" w:rsidP="004B2D82">
            <w:pPr>
              <w:rPr>
                <w:rFonts w:ascii="Arial" w:hAnsi="Arial" w:cs="Arial"/>
                <w:sz w:val="32"/>
                <w:szCs w:val="32"/>
              </w:rPr>
            </w:pPr>
            <w:r w:rsidRPr="003247A7">
              <w:rPr>
                <w:rFonts w:ascii="Arial" w:hAnsi="Arial" w:cs="Arial"/>
                <w:sz w:val="32"/>
                <w:szCs w:val="32"/>
              </w:rPr>
              <w:t xml:space="preserve">In einer Zeit, in der unser aller Leben gestört ist und viele mit zunehmender Einsamkeit und Angst zu kämpfen haben, empfehlen Experten, dass die Menschen auf alle folgenden Arten in Verbindung bleiben, AUSNAHME: </w:t>
            </w:r>
            <w:r>
              <w:rPr>
                <w:rFonts w:ascii="Arial" w:hAnsi="Arial" w:cs="Arial"/>
                <w:sz w:val="32"/>
                <w:szCs w:val="32"/>
              </w:rPr>
              <w:t>_________</w:t>
            </w:r>
          </w:p>
        </w:tc>
        <w:tc>
          <w:tcPr>
            <w:tcW w:w="8282" w:type="dxa"/>
          </w:tcPr>
          <w:p w:rsidR="00C116AF" w:rsidRPr="006C06BA" w:rsidRDefault="00C116AF" w:rsidP="004B2D82">
            <w:pPr>
              <w:rPr>
                <w:rFonts w:ascii="Arial" w:hAnsi="Arial" w:cs="Arial"/>
                <w:sz w:val="32"/>
                <w:szCs w:val="32"/>
              </w:rPr>
            </w:pPr>
            <w:r>
              <w:rPr>
                <w:rFonts w:ascii="Arial" w:hAnsi="Arial" w:cs="Arial"/>
                <w:sz w:val="32"/>
                <w:szCs w:val="32"/>
              </w:rPr>
              <w:t>Teilnahme an Online-Spielen</w:t>
            </w:r>
          </w:p>
        </w:tc>
        <w:tc>
          <w:tcPr>
            <w:tcW w:w="519" w:type="dxa"/>
          </w:tcPr>
          <w:p w:rsidR="00C116AF" w:rsidRPr="006C06BA" w:rsidRDefault="00C116AF" w:rsidP="00C116AF">
            <w:pPr>
              <w:rPr>
                <w:rFonts w:ascii="Arial" w:hAnsi="Arial" w:cs="Arial"/>
                <w:sz w:val="32"/>
                <w:szCs w:val="32"/>
              </w:rPr>
            </w:pPr>
          </w:p>
        </w:tc>
      </w:tr>
      <w:tr w:rsidR="00F1324B" w:rsidRPr="006C06BA" w:rsidTr="00BE3690">
        <w:trPr>
          <w:trHeight w:val="351"/>
        </w:trPr>
        <w:tc>
          <w:tcPr>
            <w:tcW w:w="8253" w:type="dxa"/>
            <w:vMerge/>
          </w:tcPr>
          <w:p w:rsidR="00C116AF" w:rsidRPr="003247A7" w:rsidRDefault="00C116AF" w:rsidP="004B2D82">
            <w:pPr>
              <w:rPr>
                <w:rFonts w:ascii="Arial" w:hAnsi="Arial" w:cs="Arial"/>
                <w:sz w:val="32"/>
                <w:szCs w:val="32"/>
              </w:rPr>
            </w:pPr>
          </w:p>
        </w:tc>
        <w:tc>
          <w:tcPr>
            <w:tcW w:w="8282" w:type="dxa"/>
          </w:tcPr>
          <w:p w:rsidR="00C116AF" w:rsidRDefault="00C116AF" w:rsidP="004B2D82">
            <w:pPr>
              <w:rPr>
                <w:rFonts w:ascii="Arial" w:hAnsi="Arial" w:cs="Arial"/>
                <w:sz w:val="32"/>
                <w:szCs w:val="32"/>
              </w:rPr>
            </w:pPr>
            <w:r>
              <w:rPr>
                <w:rFonts w:ascii="Arial" w:hAnsi="Arial" w:cs="Arial"/>
                <w:sz w:val="32"/>
                <w:szCs w:val="32"/>
              </w:rPr>
              <w:t>Teilnahme am Online-Lernen</w:t>
            </w:r>
          </w:p>
        </w:tc>
        <w:tc>
          <w:tcPr>
            <w:tcW w:w="519" w:type="dxa"/>
          </w:tcPr>
          <w:p w:rsidR="00C116AF" w:rsidRDefault="00C116AF" w:rsidP="00C116AF">
            <w:pPr>
              <w:rPr>
                <w:rFonts w:ascii="Arial" w:hAnsi="Arial" w:cs="Arial"/>
                <w:sz w:val="32"/>
                <w:szCs w:val="32"/>
              </w:rPr>
            </w:pPr>
          </w:p>
        </w:tc>
      </w:tr>
      <w:tr w:rsidR="00F1324B" w:rsidRPr="006C06BA" w:rsidTr="00BE3690">
        <w:trPr>
          <w:trHeight w:val="318"/>
        </w:trPr>
        <w:tc>
          <w:tcPr>
            <w:tcW w:w="8253" w:type="dxa"/>
            <w:vMerge/>
          </w:tcPr>
          <w:p w:rsidR="00C116AF" w:rsidRPr="003247A7" w:rsidRDefault="00C116AF" w:rsidP="004B2D82">
            <w:pPr>
              <w:rPr>
                <w:rFonts w:ascii="Arial" w:hAnsi="Arial" w:cs="Arial"/>
                <w:sz w:val="32"/>
                <w:szCs w:val="32"/>
              </w:rPr>
            </w:pPr>
          </w:p>
        </w:tc>
        <w:tc>
          <w:tcPr>
            <w:tcW w:w="8282" w:type="dxa"/>
          </w:tcPr>
          <w:p w:rsidR="00C116AF" w:rsidRDefault="00C116AF" w:rsidP="004B2D82">
            <w:pPr>
              <w:rPr>
                <w:rFonts w:ascii="Arial" w:hAnsi="Arial" w:cs="Arial"/>
                <w:sz w:val="32"/>
                <w:szCs w:val="32"/>
              </w:rPr>
            </w:pPr>
            <w:r>
              <w:rPr>
                <w:rFonts w:ascii="Arial" w:hAnsi="Arial" w:cs="Arial"/>
                <w:sz w:val="32"/>
                <w:szCs w:val="32"/>
              </w:rPr>
              <w:t>Besuch sozialer Medien, Chats und Videos</w:t>
            </w:r>
          </w:p>
        </w:tc>
        <w:tc>
          <w:tcPr>
            <w:tcW w:w="519" w:type="dxa"/>
          </w:tcPr>
          <w:p w:rsidR="00C116AF" w:rsidRDefault="00C116AF" w:rsidP="00C116AF">
            <w:pPr>
              <w:rPr>
                <w:rFonts w:ascii="Arial" w:hAnsi="Arial" w:cs="Arial"/>
                <w:sz w:val="32"/>
                <w:szCs w:val="32"/>
              </w:rPr>
            </w:pPr>
          </w:p>
        </w:tc>
      </w:tr>
      <w:tr w:rsidR="00F1324B" w:rsidRPr="006C06BA" w:rsidTr="00BE3690">
        <w:trPr>
          <w:trHeight w:val="402"/>
        </w:trPr>
        <w:tc>
          <w:tcPr>
            <w:tcW w:w="8253" w:type="dxa"/>
            <w:vMerge/>
            <w:tcBorders>
              <w:bottom w:val="thinThickThinSmallGap" w:sz="24" w:space="0" w:color="auto"/>
            </w:tcBorders>
          </w:tcPr>
          <w:p w:rsidR="00C116AF" w:rsidRPr="003247A7" w:rsidRDefault="00C116AF" w:rsidP="004B2D82">
            <w:pPr>
              <w:rPr>
                <w:rFonts w:ascii="Arial" w:hAnsi="Arial" w:cs="Arial"/>
                <w:sz w:val="32"/>
                <w:szCs w:val="32"/>
              </w:rPr>
            </w:pPr>
          </w:p>
        </w:tc>
        <w:tc>
          <w:tcPr>
            <w:tcW w:w="8282" w:type="dxa"/>
            <w:tcBorders>
              <w:bottom w:val="thinThickThinSmallGap" w:sz="24" w:space="0" w:color="auto"/>
            </w:tcBorders>
          </w:tcPr>
          <w:p w:rsidR="00C116AF" w:rsidRDefault="00C116AF" w:rsidP="004B2D82">
            <w:pPr>
              <w:rPr>
                <w:rFonts w:ascii="Arial" w:hAnsi="Arial" w:cs="Arial"/>
                <w:sz w:val="32"/>
                <w:szCs w:val="32"/>
              </w:rPr>
            </w:pPr>
            <w:r>
              <w:rPr>
                <w:rFonts w:ascii="Arial" w:hAnsi="Arial" w:cs="Arial"/>
                <w:sz w:val="32"/>
                <w:szCs w:val="32"/>
              </w:rPr>
              <w:t>Andere kurz besuchen</w:t>
            </w:r>
          </w:p>
        </w:tc>
        <w:tc>
          <w:tcPr>
            <w:tcW w:w="519" w:type="dxa"/>
            <w:tcBorders>
              <w:bottom w:val="thinThickThinSmallGap" w:sz="24" w:space="0" w:color="auto"/>
            </w:tcBorders>
          </w:tcPr>
          <w:p w:rsidR="00C116AF" w:rsidRDefault="00C116AF" w:rsidP="00C116AF">
            <w:pPr>
              <w:rPr>
                <w:rFonts w:ascii="Arial" w:hAnsi="Arial" w:cs="Arial"/>
                <w:sz w:val="32"/>
                <w:szCs w:val="32"/>
              </w:rPr>
            </w:pPr>
          </w:p>
        </w:tc>
      </w:tr>
    </w:tbl>
    <w:p w:rsidR="00BE3690" w:rsidRDefault="00BE3690">
      <w:r>
        <w:br w:type="page"/>
      </w:r>
    </w:p>
    <w:tbl>
      <w:tblPr>
        <w:tblStyle w:val="Tabellenraster"/>
        <w:tblW w:w="0" w:type="auto"/>
        <w:tblLook w:val="01E0" w:firstRow="1" w:lastRow="1" w:firstColumn="1" w:lastColumn="1" w:noHBand="0" w:noVBand="0"/>
      </w:tblPr>
      <w:tblGrid>
        <w:gridCol w:w="8253"/>
        <w:gridCol w:w="8282"/>
        <w:gridCol w:w="519"/>
      </w:tblGrid>
      <w:tr w:rsidR="00CC42EF" w:rsidRPr="006C06BA" w:rsidTr="00BE3690">
        <w:trPr>
          <w:trHeight w:val="4203"/>
        </w:trPr>
        <w:tc>
          <w:tcPr>
            <w:tcW w:w="8253" w:type="dxa"/>
            <w:vMerge w:val="restart"/>
            <w:tcBorders>
              <w:top w:val="thinThickThinSmallGap" w:sz="24" w:space="0" w:color="auto"/>
            </w:tcBorders>
          </w:tcPr>
          <w:p w:rsidR="001954F9" w:rsidRPr="003247A7" w:rsidRDefault="002D0A6A" w:rsidP="004B2D82">
            <w:pPr>
              <w:rPr>
                <w:rFonts w:ascii="Arial" w:hAnsi="Arial" w:cs="Arial"/>
                <w:sz w:val="32"/>
                <w:szCs w:val="32"/>
              </w:rPr>
            </w:pPr>
            <w:r>
              <w:rPr>
                <w:rFonts w:ascii="Arial" w:hAnsi="Arial" w:cs="Arial"/>
                <w:noProof/>
                <w:sz w:val="32"/>
                <w:szCs w:val="32"/>
              </w:rPr>
              <w:drawing>
                <wp:inline distT="0" distB="0" distL="0" distR="0">
                  <wp:extent cx="5022215" cy="3644265"/>
                  <wp:effectExtent l="0" t="0" r="698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2215" cy="3644265"/>
                          </a:xfrm>
                          <a:prstGeom prst="rect">
                            <a:avLst/>
                          </a:prstGeom>
                          <a:noFill/>
                          <a:ln>
                            <a:noFill/>
                          </a:ln>
                        </pic:spPr>
                      </pic:pic>
                    </a:graphicData>
                  </a:graphic>
                </wp:inline>
              </w:drawing>
            </w:r>
            <w:r w:rsidR="00CC42EF">
              <w:rPr>
                <w:rFonts w:ascii="Arial" w:hAnsi="Arial" w:cs="Arial"/>
                <w:sz w:val="32"/>
                <w:szCs w:val="32"/>
              </w:rPr>
              <w:t xml:space="preserve"> FRAGE 11</w:t>
            </w:r>
          </w:p>
        </w:tc>
        <w:tc>
          <w:tcPr>
            <w:tcW w:w="8801" w:type="dxa"/>
            <w:gridSpan w:val="2"/>
            <w:tcBorders>
              <w:top w:val="thinThickThinSmallGap" w:sz="24" w:space="0" w:color="auto"/>
            </w:tcBorders>
          </w:tcPr>
          <w:p w:rsidR="001954F9" w:rsidRDefault="001954F9" w:rsidP="00C116AF">
            <w:pPr>
              <w:rPr>
                <w:rFonts w:ascii="Arial" w:hAnsi="Arial" w:cs="Arial"/>
                <w:sz w:val="32"/>
                <w:szCs w:val="32"/>
              </w:rPr>
            </w:pPr>
          </w:p>
        </w:tc>
      </w:tr>
      <w:tr w:rsidR="00F1324B" w:rsidRPr="006C06BA" w:rsidTr="00BE3690">
        <w:trPr>
          <w:trHeight w:val="335"/>
        </w:trPr>
        <w:tc>
          <w:tcPr>
            <w:tcW w:w="8253" w:type="dxa"/>
            <w:vMerge/>
          </w:tcPr>
          <w:p w:rsidR="001954F9" w:rsidRPr="007D57C7" w:rsidRDefault="001954F9" w:rsidP="004B2D82">
            <w:pPr>
              <w:rPr>
                <w:rFonts w:ascii="Arial" w:hAnsi="Arial" w:cs="Arial"/>
                <w:sz w:val="32"/>
                <w:szCs w:val="32"/>
              </w:rPr>
            </w:pPr>
          </w:p>
        </w:tc>
        <w:tc>
          <w:tcPr>
            <w:tcW w:w="8282" w:type="dxa"/>
          </w:tcPr>
          <w:p w:rsidR="001954F9" w:rsidRDefault="001954F9" w:rsidP="00C116AF">
            <w:pPr>
              <w:rPr>
                <w:rFonts w:ascii="Arial" w:hAnsi="Arial" w:cs="Arial"/>
                <w:sz w:val="32"/>
                <w:szCs w:val="32"/>
              </w:rPr>
            </w:pPr>
            <w:r>
              <w:rPr>
                <w:rFonts w:ascii="Arial" w:hAnsi="Arial" w:cs="Arial"/>
                <w:sz w:val="32"/>
                <w:szCs w:val="32"/>
              </w:rPr>
              <w:t>Über Sektrete des Respirationstraktes</w:t>
            </w:r>
          </w:p>
        </w:tc>
        <w:tc>
          <w:tcPr>
            <w:tcW w:w="519" w:type="dxa"/>
          </w:tcPr>
          <w:p w:rsidR="001954F9" w:rsidRDefault="001954F9" w:rsidP="00C116AF">
            <w:pPr>
              <w:rPr>
                <w:rFonts w:ascii="Arial" w:hAnsi="Arial" w:cs="Arial"/>
                <w:sz w:val="32"/>
                <w:szCs w:val="32"/>
              </w:rPr>
            </w:pPr>
          </w:p>
        </w:tc>
      </w:tr>
      <w:tr w:rsidR="00F1324B" w:rsidRPr="006C06BA" w:rsidTr="00BE3690">
        <w:trPr>
          <w:trHeight w:val="352"/>
        </w:trPr>
        <w:tc>
          <w:tcPr>
            <w:tcW w:w="8253" w:type="dxa"/>
            <w:vMerge/>
          </w:tcPr>
          <w:p w:rsidR="001954F9" w:rsidRPr="007D57C7" w:rsidRDefault="001954F9" w:rsidP="004B2D82">
            <w:pPr>
              <w:rPr>
                <w:rFonts w:ascii="Arial" w:hAnsi="Arial" w:cs="Arial"/>
                <w:sz w:val="32"/>
                <w:szCs w:val="32"/>
              </w:rPr>
            </w:pPr>
          </w:p>
        </w:tc>
        <w:tc>
          <w:tcPr>
            <w:tcW w:w="8282" w:type="dxa"/>
          </w:tcPr>
          <w:p w:rsidR="001954F9" w:rsidRDefault="001954F9" w:rsidP="00C116AF">
            <w:pPr>
              <w:rPr>
                <w:rFonts w:ascii="Arial" w:hAnsi="Arial" w:cs="Arial"/>
                <w:sz w:val="32"/>
                <w:szCs w:val="32"/>
              </w:rPr>
            </w:pPr>
            <w:r>
              <w:rPr>
                <w:rFonts w:ascii="Arial" w:hAnsi="Arial" w:cs="Arial"/>
                <w:sz w:val="32"/>
                <w:szCs w:val="32"/>
              </w:rPr>
              <w:t>Durch Hautkontakt mit Blut</w:t>
            </w:r>
          </w:p>
        </w:tc>
        <w:tc>
          <w:tcPr>
            <w:tcW w:w="519" w:type="dxa"/>
          </w:tcPr>
          <w:p w:rsidR="001954F9" w:rsidRDefault="001954F9" w:rsidP="00C116AF">
            <w:pPr>
              <w:rPr>
                <w:rFonts w:ascii="Arial" w:hAnsi="Arial" w:cs="Arial"/>
                <w:sz w:val="32"/>
                <w:szCs w:val="32"/>
              </w:rPr>
            </w:pPr>
          </w:p>
        </w:tc>
      </w:tr>
      <w:tr w:rsidR="00F1324B" w:rsidRPr="006C06BA" w:rsidTr="00BE3690">
        <w:trPr>
          <w:trHeight w:val="335"/>
        </w:trPr>
        <w:tc>
          <w:tcPr>
            <w:tcW w:w="8253" w:type="dxa"/>
            <w:vMerge/>
          </w:tcPr>
          <w:p w:rsidR="001954F9" w:rsidRPr="007D57C7" w:rsidRDefault="001954F9" w:rsidP="004B2D82">
            <w:pPr>
              <w:rPr>
                <w:rFonts w:ascii="Arial" w:hAnsi="Arial" w:cs="Arial"/>
                <w:sz w:val="32"/>
                <w:szCs w:val="32"/>
              </w:rPr>
            </w:pPr>
          </w:p>
        </w:tc>
        <w:tc>
          <w:tcPr>
            <w:tcW w:w="8282" w:type="dxa"/>
          </w:tcPr>
          <w:p w:rsidR="001954F9" w:rsidRDefault="001954F9" w:rsidP="00C116AF">
            <w:pPr>
              <w:rPr>
                <w:rFonts w:ascii="Arial" w:hAnsi="Arial" w:cs="Arial"/>
                <w:sz w:val="32"/>
                <w:szCs w:val="32"/>
              </w:rPr>
            </w:pPr>
            <w:r>
              <w:rPr>
                <w:rFonts w:ascii="Arial" w:hAnsi="Arial" w:cs="Arial"/>
                <w:sz w:val="32"/>
                <w:szCs w:val="32"/>
              </w:rPr>
              <w:t>Austausch von Körperflüssigkeiten</w:t>
            </w:r>
          </w:p>
        </w:tc>
        <w:tc>
          <w:tcPr>
            <w:tcW w:w="519" w:type="dxa"/>
          </w:tcPr>
          <w:p w:rsidR="001954F9" w:rsidRDefault="001954F9" w:rsidP="00C116AF">
            <w:pPr>
              <w:rPr>
                <w:rFonts w:ascii="Arial" w:hAnsi="Arial" w:cs="Arial"/>
                <w:sz w:val="32"/>
                <w:szCs w:val="32"/>
              </w:rPr>
            </w:pPr>
          </w:p>
        </w:tc>
      </w:tr>
      <w:tr w:rsidR="00F1324B" w:rsidRPr="006C06BA" w:rsidTr="00BE3690">
        <w:trPr>
          <w:trHeight w:val="436"/>
        </w:trPr>
        <w:tc>
          <w:tcPr>
            <w:tcW w:w="8253" w:type="dxa"/>
            <w:vMerge/>
            <w:tcBorders>
              <w:bottom w:val="nil"/>
            </w:tcBorders>
          </w:tcPr>
          <w:p w:rsidR="001954F9" w:rsidRPr="007D57C7" w:rsidRDefault="001954F9" w:rsidP="004B2D82">
            <w:pPr>
              <w:rPr>
                <w:rFonts w:ascii="Arial" w:hAnsi="Arial" w:cs="Arial"/>
                <w:sz w:val="32"/>
                <w:szCs w:val="32"/>
              </w:rPr>
            </w:pPr>
          </w:p>
        </w:tc>
        <w:tc>
          <w:tcPr>
            <w:tcW w:w="8282" w:type="dxa"/>
          </w:tcPr>
          <w:p w:rsidR="001954F9" w:rsidRDefault="001954F9" w:rsidP="00C116AF">
            <w:pPr>
              <w:rPr>
                <w:rFonts w:ascii="Arial" w:hAnsi="Arial" w:cs="Arial"/>
                <w:sz w:val="32"/>
                <w:szCs w:val="32"/>
              </w:rPr>
            </w:pPr>
            <w:r>
              <w:rPr>
                <w:rFonts w:ascii="Arial" w:hAnsi="Arial" w:cs="Arial"/>
                <w:sz w:val="32"/>
                <w:szCs w:val="32"/>
              </w:rPr>
              <w:t>Über Kontakt mit kontaminierten Oberflächen</w:t>
            </w:r>
          </w:p>
        </w:tc>
        <w:tc>
          <w:tcPr>
            <w:tcW w:w="519" w:type="dxa"/>
          </w:tcPr>
          <w:p w:rsidR="001954F9" w:rsidRDefault="001954F9" w:rsidP="00C116AF">
            <w:pPr>
              <w:rPr>
                <w:rFonts w:ascii="Arial" w:hAnsi="Arial" w:cs="Arial"/>
                <w:sz w:val="32"/>
                <w:szCs w:val="32"/>
              </w:rPr>
            </w:pPr>
          </w:p>
        </w:tc>
      </w:tr>
      <w:tr w:rsidR="00CC42EF" w:rsidRPr="006C06BA" w:rsidTr="00BE3690">
        <w:trPr>
          <w:trHeight w:val="402"/>
        </w:trPr>
        <w:tc>
          <w:tcPr>
            <w:tcW w:w="8253" w:type="dxa"/>
            <w:tcBorders>
              <w:top w:val="nil"/>
              <w:bottom w:val="thinThickThinSmallGap" w:sz="24" w:space="0" w:color="auto"/>
            </w:tcBorders>
          </w:tcPr>
          <w:p w:rsidR="00063B2A" w:rsidRDefault="002969CC" w:rsidP="004B2D82">
            <w:pPr>
              <w:rPr>
                <w:rFonts w:ascii="Arial" w:hAnsi="Arial" w:cs="Arial"/>
                <w:sz w:val="32"/>
                <w:szCs w:val="32"/>
              </w:rPr>
            </w:pPr>
            <w:r>
              <w:rPr>
                <w:rFonts w:ascii="Arial" w:hAnsi="Arial" w:cs="Arial"/>
                <w:sz w:val="32"/>
                <w:szCs w:val="32"/>
              </w:rPr>
              <w:t>„pimär“: hier = in erster Linie, hauptsächlich</w:t>
            </w:r>
          </w:p>
          <w:p w:rsidR="00BE3690" w:rsidRDefault="00BE3690" w:rsidP="004B2D82">
            <w:pPr>
              <w:rPr>
                <w:rFonts w:ascii="Arial" w:hAnsi="Arial" w:cs="Arial"/>
                <w:sz w:val="32"/>
                <w:szCs w:val="32"/>
              </w:rPr>
            </w:pPr>
          </w:p>
          <w:p w:rsidR="00BE3690" w:rsidRDefault="00BE3690" w:rsidP="004B2D82">
            <w:pPr>
              <w:rPr>
                <w:rFonts w:ascii="Arial" w:hAnsi="Arial" w:cs="Arial"/>
                <w:sz w:val="32"/>
                <w:szCs w:val="32"/>
              </w:rPr>
            </w:pPr>
          </w:p>
          <w:p w:rsidR="00BE3690" w:rsidRPr="003247A7" w:rsidRDefault="00BE3690" w:rsidP="004B2D82">
            <w:pPr>
              <w:rPr>
                <w:rFonts w:ascii="Arial" w:hAnsi="Arial" w:cs="Arial"/>
                <w:sz w:val="32"/>
                <w:szCs w:val="32"/>
              </w:rPr>
            </w:pPr>
          </w:p>
        </w:tc>
        <w:tc>
          <w:tcPr>
            <w:tcW w:w="8801" w:type="dxa"/>
            <w:gridSpan w:val="2"/>
            <w:tcBorders>
              <w:bottom w:val="thinThickThinSmallGap" w:sz="24" w:space="0" w:color="auto"/>
            </w:tcBorders>
          </w:tcPr>
          <w:p w:rsidR="00063B2A" w:rsidRDefault="00063B2A" w:rsidP="00C116AF">
            <w:pPr>
              <w:rPr>
                <w:rFonts w:ascii="Arial" w:hAnsi="Arial" w:cs="Arial"/>
                <w:sz w:val="32"/>
                <w:szCs w:val="32"/>
              </w:rPr>
            </w:pPr>
          </w:p>
        </w:tc>
      </w:tr>
      <w:tr w:rsidR="00CC42EF" w:rsidRPr="006C06BA" w:rsidTr="00BE3690">
        <w:trPr>
          <w:trHeight w:val="4018"/>
        </w:trPr>
        <w:tc>
          <w:tcPr>
            <w:tcW w:w="8253" w:type="dxa"/>
            <w:vMerge w:val="restart"/>
            <w:tcBorders>
              <w:top w:val="thinThickThinSmallGap" w:sz="24" w:space="0" w:color="auto"/>
            </w:tcBorders>
          </w:tcPr>
          <w:p w:rsidR="00C622CE" w:rsidRPr="003247A7"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58385" cy="341185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385" cy="3411855"/>
                          </a:xfrm>
                          <a:prstGeom prst="rect">
                            <a:avLst/>
                          </a:prstGeom>
                          <a:noFill/>
                          <a:ln>
                            <a:noFill/>
                          </a:ln>
                        </pic:spPr>
                      </pic:pic>
                    </a:graphicData>
                  </a:graphic>
                </wp:inline>
              </w:drawing>
            </w:r>
            <w:r w:rsidR="00CC42EF">
              <w:rPr>
                <w:rFonts w:ascii="Arial" w:hAnsi="Arial" w:cs="Arial"/>
                <w:sz w:val="32"/>
                <w:szCs w:val="32"/>
              </w:rPr>
              <w:t xml:space="preserve"> FRAGE 12</w:t>
            </w:r>
          </w:p>
        </w:tc>
        <w:tc>
          <w:tcPr>
            <w:tcW w:w="8801" w:type="dxa"/>
            <w:gridSpan w:val="2"/>
            <w:tcBorders>
              <w:top w:val="thinThickThinSmallGap" w:sz="24" w:space="0" w:color="auto"/>
            </w:tcBorders>
          </w:tcPr>
          <w:p w:rsidR="00C622CE" w:rsidRDefault="00C622CE" w:rsidP="00C116AF">
            <w:pPr>
              <w:rPr>
                <w:rFonts w:ascii="Arial" w:hAnsi="Arial" w:cs="Arial"/>
                <w:sz w:val="32"/>
                <w:szCs w:val="32"/>
              </w:rPr>
            </w:pPr>
          </w:p>
        </w:tc>
      </w:tr>
      <w:tr w:rsidR="00F1324B" w:rsidRPr="006C06BA" w:rsidTr="00BE3690">
        <w:trPr>
          <w:trHeight w:val="352"/>
        </w:trPr>
        <w:tc>
          <w:tcPr>
            <w:tcW w:w="8253" w:type="dxa"/>
            <w:vMerge/>
          </w:tcPr>
          <w:p w:rsidR="00C622CE" w:rsidRPr="007D57C7" w:rsidRDefault="00C622CE" w:rsidP="004B2D82">
            <w:pPr>
              <w:rPr>
                <w:rFonts w:ascii="Arial" w:hAnsi="Arial" w:cs="Arial"/>
                <w:sz w:val="32"/>
                <w:szCs w:val="32"/>
              </w:rPr>
            </w:pPr>
          </w:p>
        </w:tc>
        <w:tc>
          <w:tcPr>
            <w:tcW w:w="8282" w:type="dxa"/>
          </w:tcPr>
          <w:p w:rsidR="00C622CE" w:rsidRDefault="00C622CE" w:rsidP="00C116AF">
            <w:pPr>
              <w:rPr>
                <w:rFonts w:ascii="Arial" w:hAnsi="Arial" w:cs="Arial"/>
                <w:sz w:val="32"/>
                <w:szCs w:val="32"/>
              </w:rPr>
            </w:pPr>
            <w:r>
              <w:rPr>
                <w:rFonts w:ascii="Arial" w:hAnsi="Arial" w:cs="Arial"/>
                <w:sz w:val="32"/>
                <w:szCs w:val="32"/>
              </w:rPr>
              <w:t>Hand</w:t>
            </w:r>
          </w:p>
        </w:tc>
        <w:tc>
          <w:tcPr>
            <w:tcW w:w="519" w:type="dxa"/>
          </w:tcPr>
          <w:p w:rsidR="00C622CE" w:rsidRDefault="00C622CE" w:rsidP="00C116AF">
            <w:pPr>
              <w:rPr>
                <w:rFonts w:ascii="Arial" w:hAnsi="Arial" w:cs="Arial"/>
                <w:sz w:val="32"/>
                <w:szCs w:val="32"/>
              </w:rPr>
            </w:pPr>
          </w:p>
        </w:tc>
      </w:tr>
      <w:tr w:rsidR="00F1324B" w:rsidRPr="006C06BA" w:rsidTr="00BE3690">
        <w:trPr>
          <w:trHeight w:val="335"/>
        </w:trPr>
        <w:tc>
          <w:tcPr>
            <w:tcW w:w="8253" w:type="dxa"/>
            <w:vMerge/>
          </w:tcPr>
          <w:p w:rsidR="00C622CE" w:rsidRPr="007D57C7" w:rsidRDefault="00C622CE" w:rsidP="004B2D82">
            <w:pPr>
              <w:rPr>
                <w:rFonts w:ascii="Arial" w:hAnsi="Arial" w:cs="Arial"/>
                <w:sz w:val="32"/>
                <w:szCs w:val="32"/>
              </w:rPr>
            </w:pPr>
          </w:p>
        </w:tc>
        <w:tc>
          <w:tcPr>
            <w:tcW w:w="8282" w:type="dxa"/>
          </w:tcPr>
          <w:p w:rsidR="00C622CE" w:rsidRDefault="00C622CE" w:rsidP="00C116AF">
            <w:pPr>
              <w:rPr>
                <w:rFonts w:ascii="Arial" w:hAnsi="Arial" w:cs="Arial"/>
                <w:sz w:val="32"/>
                <w:szCs w:val="32"/>
              </w:rPr>
            </w:pPr>
            <w:r>
              <w:rPr>
                <w:rFonts w:ascii="Arial" w:hAnsi="Arial" w:cs="Arial"/>
                <w:sz w:val="32"/>
                <w:szCs w:val="32"/>
              </w:rPr>
              <w:t>Armbeuge</w:t>
            </w:r>
          </w:p>
        </w:tc>
        <w:tc>
          <w:tcPr>
            <w:tcW w:w="519" w:type="dxa"/>
          </w:tcPr>
          <w:p w:rsidR="00C622CE" w:rsidRDefault="00C622CE" w:rsidP="00C116AF">
            <w:pPr>
              <w:rPr>
                <w:rFonts w:ascii="Arial" w:hAnsi="Arial" w:cs="Arial"/>
                <w:sz w:val="32"/>
                <w:szCs w:val="32"/>
              </w:rPr>
            </w:pPr>
          </w:p>
        </w:tc>
      </w:tr>
      <w:tr w:rsidR="00F1324B" w:rsidRPr="006C06BA" w:rsidTr="00BE3690">
        <w:trPr>
          <w:trHeight w:val="352"/>
        </w:trPr>
        <w:tc>
          <w:tcPr>
            <w:tcW w:w="8253" w:type="dxa"/>
            <w:vMerge/>
          </w:tcPr>
          <w:p w:rsidR="00C622CE" w:rsidRPr="007D57C7" w:rsidRDefault="00C622CE" w:rsidP="004B2D82">
            <w:pPr>
              <w:rPr>
                <w:rFonts w:ascii="Arial" w:hAnsi="Arial" w:cs="Arial"/>
                <w:sz w:val="32"/>
                <w:szCs w:val="32"/>
              </w:rPr>
            </w:pPr>
          </w:p>
        </w:tc>
        <w:tc>
          <w:tcPr>
            <w:tcW w:w="8282" w:type="dxa"/>
          </w:tcPr>
          <w:p w:rsidR="00C622CE" w:rsidRDefault="00C622CE" w:rsidP="00C116AF">
            <w:pPr>
              <w:rPr>
                <w:rFonts w:ascii="Arial" w:hAnsi="Arial" w:cs="Arial"/>
                <w:sz w:val="32"/>
                <w:szCs w:val="32"/>
              </w:rPr>
            </w:pPr>
            <w:r>
              <w:rPr>
                <w:rFonts w:ascii="Arial" w:hAnsi="Arial" w:cs="Arial"/>
                <w:sz w:val="32"/>
                <w:szCs w:val="32"/>
              </w:rPr>
              <w:t>Papiertaschentuch</w:t>
            </w:r>
          </w:p>
        </w:tc>
        <w:tc>
          <w:tcPr>
            <w:tcW w:w="519" w:type="dxa"/>
          </w:tcPr>
          <w:p w:rsidR="00C622CE" w:rsidRDefault="00C622CE" w:rsidP="00C116AF">
            <w:pPr>
              <w:rPr>
                <w:rFonts w:ascii="Arial" w:hAnsi="Arial" w:cs="Arial"/>
                <w:sz w:val="32"/>
                <w:szCs w:val="32"/>
              </w:rPr>
            </w:pPr>
          </w:p>
        </w:tc>
      </w:tr>
      <w:tr w:rsidR="00F1324B" w:rsidRPr="006C06BA" w:rsidTr="00BE3690">
        <w:trPr>
          <w:trHeight w:val="402"/>
        </w:trPr>
        <w:tc>
          <w:tcPr>
            <w:tcW w:w="8253" w:type="dxa"/>
            <w:vMerge/>
            <w:tcBorders>
              <w:bottom w:val="thinThickThinSmallGap" w:sz="24" w:space="0" w:color="auto"/>
            </w:tcBorders>
          </w:tcPr>
          <w:p w:rsidR="00C622CE" w:rsidRPr="007D57C7" w:rsidRDefault="00C622CE" w:rsidP="004B2D82">
            <w:pPr>
              <w:rPr>
                <w:rFonts w:ascii="Arial" w:hAnsi="Arial" w:cs="Arial"/>
                <w:sz w:val="32"/>
                <w:szCs w:val="32"/>
              </w:rPr>
            </w:pPr>
          </w:p>
        </w:tc>
        <w:tc>
          <w:tcPr>
            <w:tcW w:w="8282" w:type="dxa"/>
            <w:tcBorders>
              <w:bottom w:val="thinThickThinSmallGap" w:sz="24" w:space="0" w:color="auto"/>
            </w:tcBorders>
          </w:tcPr>
          <w:p w:rsidR="00C622CE" w:rsidRDefault="00C622CE" w:rsidP="00C116AF">
            <w:pPr>
              <w:rPr>
                <w:rFonts w:ascii="Arial" w:hAnsi="Arial" w:cs="Arial"/>
                <w:sz w:val="32"/>
                <w:szCs w:val="32"/>
              </w:rPr>
            </w:pPr>
            <w:r>
              <w:rPr>
                <w:rFonts w:ascii="Arial" w:hAnsi="Arial" w:cs="Arial"/>
                <w:sz w:val="32"/>
                <w:szCs w:val="32"/>
              </w:rPr>
              <w:t>Stofftaschentuch</w:t>
            </w:r>
          </w:p>
        </w:tc>
        <w:tc>
          <w:tcPr>
            <w:tcW w:w="519" w:type="dxa"/>
            <w:tcBorders>
              <w:bottom w:val="thinThickThinSmallGap" w:sz="24" w:space="0" w:color="auto"/>
            </w:tcBorders>
          </w:tcPr>
          <w:p w:rsidR="00C622CE" w:rsidRDefault="00C622CE" w:rsidP="00C116AF">
            <w:pPr>
              <w:rPr>
                <w:rFonts w:ascii="Arial" w:hAnsi="Arial" w:cs="Arial"/>
                <w:sz w:val="32"/>
                <w:szCs w:val="32"/>
              </w:rPr>
            </w:pPr>
          </w:p>
        </w:tc>
      </w:tr>
      <w:tr w:rsidR="00CC42EF" w:rsidRPr="006C06BA" w:rsidTr="00BE3690">
        <w:trPr>
          <w:trHeight w:val="3449"/>
        </w:trPr>
        <w:tc>
          <w:tcPr>
            <w:tcW w:w="8253" w:type="dxa"/>
            <w:vMerge w:val="restart"/>
            <w:tcBorders>
              <w:top w:val="thinThickThinSmallGap" w:sz="24" w:space="0" w:color="auto"/>
            </w:tcBorders>
          </w:tcPr>
          <w:p w:rsidR="00F33C9A" w:rsidRPr="003247A7" w:rsidRDefault="002D0A6A" w:rsidP="004B2D82">
            <w:pPr>
              <w:rPr>
                <w:rFonts w:ascii="Arial" w:hAnsi="Arial" w:cs="Arial"/>
                <w:sz w:val="32"/>
                <w:szCs w:val="32"/>
              </w:rPr>
            </w:pPr>
            <w:r>
              <w:rPr>
                <w:rFonts w:ascii="Arial" w:hAnsi="Arial" w:cs="Arial"/>
                <w:noProof/>
                <w:sz w:val="32"/>
                <w:szCs w:val="32"/>
              </w:rPr>
              <w:drawing>
                <wp:inline distT="0" distB="0" distL="0" distR="0">
                  <wp:extent cx="4885690" cy="3152775"/>
                  <wp:effectExtent l="0" t="0" r="0"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5690" cy="3152775"/>
                          </a:xfrm>
                          <a:prstGeom prst="rect">
                            <a:avLst/>
                          </a:prstGeom>
                          <a:noFill/>
                          <a:ln>
                            <a:noFill/>
                          </a:ln>
                        </pic:spPr>
                      </pic:pic>
                    </a:graphicData>
                  </a:graphic>
                </wp:inline>
              </w:drawing>
            </w:r>
            <w:r w:rsidR="00CC42EF">
              <w:rPr>
                <w:rFonts w:ascii="Arial" w:hAnsi="Arial" w:cs="Arial"/>
                <w:sz w:val="32"/>
                <w:szCs w:val="32"/>
              </w:rPr>
              <w:t xml:space="preserve"> FRAGE 13</w:t>
            </w:r>
          </w:p>
        </w:tc>
        <w:tc>
          <w:tcPr>
            <w:tcW w:w="8801" w:type="dxa"/>
            <w:gridSpan w:val="2"/>
            <w:tcBorders>
              <w:top w:val="thinThickThinSmallGap" w:sz="24" w:space="0" w:color="auto"/>
            </w:tcBorders>
          </w:tcPr>
          <w:p w:rsidR="00F33C9A" w:rsidRDefault="00F33C9A" w:rsidP="00C116AF">
            <w:pPr>
              <w:rPr>
                <w:rFonts w:ascii="Arial" w:hAnsi="Arial" w:cs="Arial"/>
                <w:sz w:val="32"/>
                <w:szCs w:val="32"/>
              </w:rPr>
            </w:pPr>
          </w:p>
        </w:tc>
      </w:tr>
      <w:tr w:rsidR="00F1324B" w:rsidRPr="006C06BA" w:rsidTr="00BE3690">
        <w:trPr>
          <w:trHeight w:val="352"/>
        </w:trPr>
        <w:tc>
          <w:tcPr>
            <w:tcW w:w="8253" w:type="dxa"/>
            <w:vMerge/>
          </w:tcPr>
          <w:p w:rsidR="00F33C9A" w:rsidRPr="007D57C7" w:rsidRDefault="00F33C9A" w:rsidP="004B2D82">
            <w:pPr>
              <w:rPr>
                <w:rFonts w:ascii="Arial" w:hAnsi="Arial" w:cs="Arial"/>
                <w:sz w:val="32"/>
                <w:szCs w:val="32"/>
              </w:rPr>
            </w:pPr>
          </w:p>
        </w:tc>
        <w:tc>
          <w:tcPr>
            <w:tcW w:w="8282" w:type="dxa"/>
          </w:tcPr>
          <w:p w:rsidR="00F33C9A" w:rsidRDefault="00CC42EF" w:rsidP="00C116AF">
            <w:pPr>
              <w:rPr>
                <w:rFonts w:ascii="Arial" w:hAnsi="Arial" w:cs="Arial"/>
                <w:sz w:val="32"/>
                <w:szCs w:val="32"/>
              </w:rPr>
            </w:pPr>
            <w:r>
              <w:rPr>
                <w:rFonts w:ascii="Arial" w:hAnsi="Arial" w:cs="Arial"/>
                <w:sz w:val="32"/>
                <w:szCs w:val="32"/>
              </w:rPr>
              <w:t>Ja</w:t>
            </w:r>
          </w:p>
        </w:tc>
        <w:tc>
          <w:tcPr>
            <w:tcW w:w="519" w:type="dxa"/>
          </w:tcPr>
          <w:p w:rsidR="00F33C9A" w:rsidRDefault="00F33C9A" w:rsidP="00C116AF">
            <w:pPr>
              <w:rPr>
                <w:rFonts w:ascii="Arial" w:hAnsi="Arial" w:cs="Arial"/>
                <w:sz w:val="32"/>
                <w:szCs w:val="32"/>
              </w:rPr>
            </w:pPr>
          </w:p>
        </w:tc>
      </w:tr>
      <w:tr w:rsidR="00F1324B" w:rsidRPr="006C06BA" w:rsidTr="00BE3690">
        <w:trPr>
          <w:trHeight w:val="335"/>
        </w:trPr>
        <w:tc>
          <w:tcPr>
            <w:tcW w:w="8253" w:type="dxa"/>
            <w:vMerge/>
          </w:tcPr>
          <w:p w:rsidR="00F33C9A" w:rsidRPr="007D57C7" w:rsidRDefault="00F33C9A" w:rsidP="004B2D82">
            <w:pPr>
              <w:rPr>
                <w:rFonts w:ascii="Arial" w:hAnsi="Arial" w:cs="Arial"/>
                <w:sz w:val="32"/>
                <w:szCs w:val="32"/>
              </w:rPr>
            </w:pPr>
          </w:p>
        </w:tc>
        <w:tc>
          <w:tcPr>
            <w:tcW w:w="8282" w:type="dxa"/>
          </w:tcPr>
          <w:p w:rsidR="00F33C9A" w:rsidRDefault="00CC42EF" w:rsidP="00C116AF">
            <w:pPr>
              <w:rPr>
                <w:rFonts w:ascii="Arial" w:hAnsi="Arial" w:cs="Arial"/>
                <w:sz w:val="32"/>
                <w:szCs w:val="32"/>
              </w:rPr>
            </w:pPr>
            <w:r>
              <w:rPr>
                <w:rFonts w:ascii="Arial" w:hAnsi="Arial" w:cs="Arial"/>
                <w:sz w:val="32"/>
                <w:szCs w:val="32"/>
              </w:rPr>
              <w:t>Nein</w:t>
            </w:r>
          </w:p>
        </w:tc>
        <w:tc>
          <w:tcPr>
            <w:tcW w:w="519" w:type="dxa"/>
          </w:tcPr>
          <w:p w:rsidR="00F33C9A" w:rsidRDefault="00F33C9A" w:rsidP="00C116AF">
            <w:pPr>
              <w:rPr>
                <w:rFonts w:ascii="Arial" w:hAnsi="Arial" w:cs="Arial"/>
                <w:sz w:val="32"/>
                <w:szCs w:val="32"/>
              </w:rPr>
            </w:pPr>
          </w:p>
        </w:tc>
      </w:tr>
      <w:tr w:rsidR="00F1324B" w:rsidRPr="006C06BA" w:rsidTr="00BE3690">
        <w:trPr>
          <w:trHeight w:val="352"/>
        </w:trPr>
        <w:tc>
          <w:tcPr>
            <w:tcW w:w="8253" w:type="dxa"/>
            <w:vMerge/>
          </w:tcPr>
          <w:p w:rsidR="00F33C9A" w:rsidRPr="007D57C7" w:rsidRDefault="00F33C9A" w:rsidP="004B2D82">
            <w:pPr>
              <w:rPr>
                <w:rFonts w:ascii="Arial" w:hAnsi="Arial" w:cs="Arial"/>
                <w:sz w:val="32"/>
                <w:szCs w:val="32"/>
              </w:rPr>
            </w:pPr>
          </w:p>
        </w:tc>
        <w:tc>
          <w:tcPr>
            <w:tcW w:w="8282" w:type="dxa"/>
          </w:tcPr>
          <w:p w:rsidR="00F33C9A" w:rsidRDefault="00CC42EF" w:rsidP="00C116AF">
            <w:pPr>
              <w:rPr>
                <w:rFonts w:ascii="Arial" w:hAnsi="Arial" w:cs="Arial"/>
                <w:sz w:val="32"/>
                <w:szCs w:val="32"/>
              </w:rPr>
            </w:pPr>
            <w:r>
              <w:rPr>
                <w:rFonts w:ascii="Arial" w:hAnsi="Arial" w:cs="Arial"/>
                <w:sz w:val="32"/>
                <w:szCs w:val="32"/>
              </w:rPr>
              <w:t>Eher wahrscheinlich</w:t>
            </w:r>
          </w:p>
        </w:tc>
        <w:tc>
          <w:tcPr>
            <w:tcW w:w="519" w:type="dxa"/>
          </w:tcPr>
          <w:p w:rsidR="00F33C9A" w:rsidRDefault="00F33C9A" w:rsidP="00C116AF">
            <w:pPr>
              <w:rPr>
                <w:rFonts w:ascii="Arial" w:hAnsi="Arial" w:cs="Arial"/>
                <w:sz w:val="32"/>
                <w:szCs w:val="32"/>
              </w:rPr>
            </w:pPr>
          </w:p>
        </w:tc>
      </w:tr>
      <w:tr w:rsidR="00F1324B" w:rsidRPr="006C06BA" w:rsidTr="00BE3690">
        <w:trPr>
          <w:trHeight w:val="402"/>
        </w:trPr>
        <w:tc>
          <w:tcPr>
            <w:tcW w:w="8253" w:type="dxa"/>
            <w:vMerge/>
            <w:tcBorders>
              <w:bottom w:val="thinThickThinSmallGap" w:sz="24" w:space="0" w:color="auto"/>
            </w:tcBorders>
          </w:tcPr>
          <w:p w:rsidR="00F33C9A" w:rsidRPr="007D57C7" w:rsidRDefault="00F33C9A" w:rsidP="004B2D82">
            <w:pPr>
              <w:rPr>
                <w:rFonts w:ascii="Arial" w:hAnsi="Arial" w:cs="Arial"/>
                <w:sz w:val="32"/>
                <w:szCs w:val="32"/>
              </w:rPr>
            </w:pPr>
          </w:p>
        </w:tc>
        <w:tc>
          <w:tcPr>
            <w:tcW w:w="8282" w:type="dxa"/>
            <w:tcBorders>
              <w:bottom w:val="thinThickThinSmallGap" w:sz="24" w:space="0" w:color="auto"/>
            </w:tcBorders>
          </w:tcPr>
          <w:p w:rsidR="00F33C9A" w:rsidRDefault="00CC42EF" w:rsidP="00C116AF">
            <w:pPr>
              <w:rPr>
                <w:rFonts w:ascii="Arial" w:hAnsi="Arial" w:cs="Arial"/>
                <w:sz w:val="32"/>
                <w:szCs w:val="32"/>
              </w:rPr>
            </w:pPr>
            <w:r>
              <w:rPr>
                <w:rFonts w:ascii="Arial" w:hAnsi="Arial" w:cs="Arial"/>
                <w:sz w:val="32"/>
                <w:szCs w:val="32"/>
              </w:rPr>
              <w:t>Eher unwahrscheinlich</w:t>
            </w:r>
          </w:p>
        </w:tc>
        <w:tc>
          <w:tcPr>
            <w:tcW w:w="519" w:type="dxa"/>
            <w:tcBorders>
              <w:bottom w:val="thinThickThinSmallGap" w:sz="24" w:space="0" w:color="auto"/>
            </w:tcBorders>
          </w:tcPr>
          <w:p w:rsidR="00F33C9A" w:rsidRDefault="00F33C9A" w:rsidP="00C116AF">
            <w:pPr>
              <w:rPr>
                <w:rFonts w:ascii="Arial" w:hAnsi="Arial" w:cs="Arial"/>
                <w:sz w:val="32"/>
                <w:szCs w:val="32"/>
              </w:rPr>
            </w:pPr>
          </w:p>
        </w:tc>
      </w:tr>
      <w:tr w:rsidR="00CC42EF" w:rsidRPr="006C06BA" w:rsidTr="00BE3690">
        <w:trPr>
          <w:trHeight w:val="3633"/>
        </w:trPr>
        <w:tc>
          <w:tcPr>
            <w:tcW w:w="8253" w:type="dxa"/>
            <w:vMerge w:val="restart"/>
            <w:tcBorders>
              <w:top w:val="thinThickThinSmallGap" w:sz="24" w:space="0" w:color="auto"/>
            </w:tcBorders>
          </w:tcPr>
          <w:p w:rsidR="009B44CB" w:rsidRPr="003247A7"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85690" cy="32073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5690" cy="3207385"/>
                          </a:xfrm>
                          <a:prstGeom prst="rect">
                            <a:avLst/>
                          </a:prstGeom>
                          <a:noFill/>
                          <a:ln>
                            <a:noFill/>
                          </a:ln>
                        </pic:spPr>
                      </pic:pic>
                    </a:graphicData>
                  </a:graphic>
                </wp:inline>
              </w:drawing>
            </w:r>
            <w:r w:rsidR="00CC42EF">
              <w:rPr>
                <w:rFonts w:ascii="Arial" w:hAnsi="Arial" w:cs="Arial"/>
                <w:sz w:val="32"/>
                <w:szCs w:val="32"/>
              </w:rPr>
              <w:t xml:space="preserve"> FRAGE 14</w:t>
            </w:r>
          </w:p>
        </w:tc>
        <w:tc>
          <w:tcPr>
            <w:tcW w:w="8801" w:type="dxa"/>
            <w:gridSpan w:val="2"/>
            <w:tcBorders>
              <w:top w:val="thinThickThinSmallGap" w:sz="24" w:space="0" w:color="auto"/>
            </w:tcBorders>
          </w:tcPr>
          <w:p w:rsidR="009B44CB" w:rsidRDefault="009B44CB" w:rsidP="00C116AF">
            <w:pPr>
              <w:rPr>
                <w:rFonts w:ascii="Arial" w:hAnsi="Arial" w:cs="Arial"/>
                <w:sz w:val="32"/>
                <w:szCs w:val="32"/>
              </w:rPr>
            </w:pPr>
          </w:p>
        </w:tc>
      </w:tr>
      <w:tr w:rsidR="00F1324B" w:rsidRPr="006C06BA" w:rsidTr="00BE3690">
        <w:trPr>
          <w:trHeight w:val="352"/>
        </w:trPr>
        <w:tc>
          <w:tcPr>
            <w:tcW w:w="8253" w:type="dxa"/>
            <w:vMerge/>
          </w:tcPr>
          <w:p w:rsidR="000A3915" w:rsidRPr="007D57C7" w:rsidRDefault="000A3915" w:rsidP="004B2D82">
            <w:pPr>
              <w:rPr>
                <w:rFonts w:ascii="Arial" w:hAnsi="Arial" w:cs="Arial"/>
                <w:sz w:val="32"/>
                <w:szCs w:val="32"/>
              </w:rPr>
            </w:pPr>
          </w:p>
        </w:tc>
        <w:tc>
          <w:tcPr>
            <w:tcW w:w="8282" w:type="dxa"/>
          </w:tcPr>
          <w:p w:rsidR="000A3915" w:rsidRDefault="001E1DA1" w:rsidP="00C116AF">
            <w:pPr>
              <w:rPr>
                <w:rFonts w:ascii="Arial" w:hAnsi="Arial" w:cs="Arial"/>
                <w:sz w:val="32"/>
                <w:szCs w:val="32"/>
              </w:rPr>
            </w:pPr>
            <w:r>
              <w:rPr>
                <w:rFonts w:ascii="Arial" w:hAnsi="Arial" w:cs="Arial"/>
                <w:sz w:val="32"/>
                <w:szCs w:val="32"/>
              </w:rPr>
              <w:t>Fieber</w:t>
            </w:r>
          </w:p>
        </w:tc>
        <w:tc>
          <w:tcPr>
            <w:tcW w:w="519" w:type="dxa"/>
          </w:tcPr>
          <w:p w:rsidR="000A3915" w:rsidRDefault="000A3915" w:rsidP="00C116AF">
            <w:pPr>
              <w:rPr>
                <w:rFonts w:ascii="Arial" w:hAnsi="Arial" w:cs="Arial"/>
                <w:sz w:val="32"/>
                <w:szCs w:val="32"/>
              </w:rPr>
            </w:pPr>
          </w:p>
        </w:tc>
      </w:tr>
      <w:tr w:rsidR="00F1324B" w:rsidRPr="006C06BA" w:rsidTr="00BE3690">
        <w:trPr>
          <w:trHeight w:val="335"/>
        </w:trPr>
        <w:tc>
          <w:tcPr>
            <w:tcW w:w="8253" w:type="dxa"/>
            <w:vMerge/>
          </w:tcPr>
          <w:p w:rsidR="000A3915" w:rsidRPr="007D57C7" w:rsidRDefault="000A3915" w:rsidP="004B2D82">
            <w:pPr>
              <w:rPr>
                <w:rFonts w:ascii="Arial" w:hAnsi="Arial" w:cs="Arial"/>
                <w:sz w:val="32"/>
                <w:szCs w:val="32"/>
              </w:rPr>
            </w:pPr>
          </w:p>
        </w:tc>
        <w:tc>
          <w:tcPr>
            <w:tcW w:w="8282" w:type="dxa"/>
          </w:tcPr>
          <w:p w:rsidR="000A3915" w:rsidRDefault="001E1DA1" w:rsidP="00C116AF">
            <w:pPr>
              <w:rPr>
                <w:rFonts w:ascii="Arial" w:hAnsi="Arial" w:cs="Arial"/>
                <w:sz w:val="32"/>
                <w:szCs w:val="32"/>
              </w:rPr>
            </w:pPr>
            <w:r>
              <w:rPr>
                <w:rFonts w:ascii="Arial" w:hAnsi="Arial" w:cs="Arial"/>
                <w:sz w:val="32"/>
                <w:szCs w:val="32"/>
              </w:rPr>
              <w:t>Trockener Husten</w:t>
            </w:r>
          </w:p>
        </w:tc>
        <w:tc>
          <w:tcPr>
            <w:tcW w:w="519" w:type="dxa"/>
          </w:tcPr>
          <w:p w:rsidR="000A3915" w:rsidRDefault="000A3915" w:rsidP="00C116AF">
            <w:pPr>
              <w:rPr>
                <w:rFonts w:ascii="Arial" w:hAnsi="Arial" w:cs="Arial"/>
                <w:sz w:val="32"/>
                <w:szCs w:val="32"/>
              </w:rPr>
            </w:pPr>
          </w:p>
        </w:tc>
      </w:tr>
      <w:tr w:rsidR="00F1324B" w:rsidRPr="006C06BA" w:rsidTr="00BE3690">
        <w:trPr>
          <w:trHeight w:val="352"/>
        </w:trPr>
        <w:tc>
          <w:tcPr>
            <w:tcW w:w="8253" w:type="dxa"/>
            <w:vMerge/>
          </w:tcPr>
          <w:p w:rsidR="000A3915" w:rsidRPr="007D57C7" w:rsidRDefault="000A3915" w:rsidP="004B2D82">
            <w:pPr>
              <w:rPr>
                <w:rFonts w:ascii="Arial" w:hAnsi="Arial" w:cs="Arial"/>
                <w:sz w:val="32"/>
                <w:szCs w:val="32"/>
              </w:rPr>
            </w:pPr>
          </w:p>
        </w:tc>
        <w:tc>
          <w:tcPr>
            <w:tcW w:w="8282" w:type="dxa"/>
          </w:tcPr>
          <w:p w:rsidR="000A3915" w:rsidRDefault="001E1DA1" w:rsidP="00C116AF">
            <w:pPr>
              <w:rPr>
                <w:rFonts w:ascii="Arial" w:hAnsi="Arial" w:cs="Arial"/>
                <w:sz w:val="32"/>
                <w:szCs w:val="32"/>
              </w:rPr>
            </w:pPr>
            <w:r>
              <w:rPr>
                <w:rFonts w:ascii="Arial" w:hAnsi="Arial" w:cs="Arial"/>
                <w:sz w:val="32"/>
                <w:szCs w:val="32"/>
              </w:rPr>
              <w:t>zeitweise Geschmacks- und Geruchsblindheit</w:t>
            </w:r>
          </w:p>
        </w:tc>
        <w:tc>
          <w:tcPr>
            <w:tcW w:w="519" w:type="dxa"/>
          </w:tcPr>
          <w:p w:rsidR="000A3915" w:rsidRDefault="000A3915" w:rsidP="00C116AF">
            <w:pPr>
              <w:rPr>
                <w:rFonts w:ascii="Arial" w:hAnsi="Arial" w:cs="Arial"/>
                <w:sz w:val="32"/>
                <w:szCs w:val="32"/>
              </w:rPr>
            </w:pPr>
          </w:p>
        </w:tc>
      </w:tr>
      <w:tr w:rsidR="00F1324B" w:rsidRPr="006C06BA" w:rsidTr="00BE3690">
        <w:trPr>
          <w:trHeight w:val="318"/>
        </w:trPr>
        <w:tc>
          <w:tcPr>
            <w:tcW w:w="8253" w:type="dxa"/>
            <w:vMerge/>
            <w:tcBorders>
              <w:bottom w:val="thinThickThinSmallGap" w:sz="24" w:space="0" w:color="auto"/>
            </w:tcBorders>
          </w:tcPr>
          <w:p w:rsidR="000A3915" w:rsidRPr="007D57C7" w:rsidRDefault="000A3915" w:rsidP="004B2D82">
            <w:pPr>
              <w:rPr>
                <w:rFonts w:ascii="Arial" w:hAnsi="Arial" w:cs="Arial"/>
                <w:sz w:val="32"/>
                <w:szCs w:val="32"/>
              </w:rPr>
            </w:pPr>
          </w:p>
        </w:tc>
        <w:tc>
          <w:tcPr>
            <w:tcW w:w="8282" w:type="dxa"/>
            <w:tcBorders>
              <w:bottom w:val="thinThickThinSmallGap" w:sz="24" w:space="0" w:color="auto"/>
            </w:tcBorders>
          </w:tcPr>
          <w:p w:rsidR="000A3915" w:rsidRDefault="001E1DA1" w:rsidP="00C116AF">
            <w:pPr>
              <w:rPr>
                <w:rFonts w:ascii="Arial" w:hAnsi="Arial" w:cs="Arial"/>
                <w:sz w:val="32"/>
                <w:szCs w:val="32"/>
              </w:rPr>
            </w:pPr>
            <w:r>
              <w:rPr>
                <w:rFonts w:ascii="Arial" w:hAnsi="Arial" w:cs="Arial"/>
                <w:sz w:val="32"/>
                <w:szCs w:val="32"/>
              </w:rPr>
              <w:t>Durchfall</w:t>
            </w:r>
          </w:p>
        </w:tc>
        <w:tc>
          <w:tcPr>
            <w:tcW w:w="519" w:type="dxa"/>
            <w:tcBorders>
              <w:bottom w:val="thinThickThinSmallGap" w:sz="24" w:space="0" w:color="auto"/>
            </w:tcBorders>
          </w:tcPr>
          <w:p w:rsidR="000A3915" w:rsidRDefault="000A3915" w:rsidP="00C116AF">
            <w:pPr>
              <w:rPr>
                <w:rFonts w:ascii="Arial" w:hAnsi="Arial" w:cs="Arial"/>
                <w:sz w:val="32"/>
                <w:szCs w:val="32"/>
              </w:rPr>
            </w:pPr>
          </w:p>
        </w:tc>
      </w:tr>
      <w:tr w:rsidR="00CC42EF" w:rsidRPr="006C06BA" w:rsidTr="00BE3690">
        <w:trPr>
          <w:trHeight w:val="3901"/>
        </w:trPr>
        <w:tc>
          <w:tcPr>
            <w:tcW w:w="8253" w:type="dxa"/>
            <w:vMerge w:val="restart"/>
            <w:tcBorders>
              <w:top w:val="thinThickThinSmallGap" w:sz="24" w:space="0" w:color="auto"/>
            </w:tcBorders>
          </w:tcPr>
          <w:p w:rsidR="00EE2B7F" w:rsidRPr="003247A7" w:rsidRDefault="002D0A6A" w:rsidP="004B2D82">
            <w:pPr>
              <w:rPr>
                <w:rFonts w:ascii="Arial" w:hAnsi="Arial" w:cs="Arial"/>
                <w:sz w:val="32"/>
                <w:szCs w:val="32"/>
              </w:rPr>
            </w:pPr>
            <w:r>
              <w:rPr>
                <w:rFonts w:ascii="Arial" w:hAnsi="Arial" w:cs="Arial"/>
                <w:noProof/>
                <w:sz w:val="32"/>
                <w:szCs w:val="32"/>
              </w:rPr>
              <w:drawing>
                <wp:inline distT="0" distB="0" distL="0" distR="0">
                  <wp:extent cx="4872355" cy="3152775"/>
                  <wp:effectExtent l="0" t="0" r="4445"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355" cy="3152775"/>
                          </a:xfrm>
                          <a:prstGeom prst="rect">
                            <a:avLst/>
                          </a:prstGeom>
                          <a:noFill/>
                          <a:ln>
                            <a:noFill/>
                          </a:ln>
                        </pic:spPr>
                      </pic:pic>
                    </a:graphicData>
                  </a:graphic>
                </wp:inline>
              </w:drawing>
            </w:r>
            <w:r w:rsidR="00CC42EF">
              <w:rPr>
                <w:rFonts w:ascii="Arial" w:hAnsi="Arial" w:cs="Arial"/>
                <w:sz w:val="32"/>
                <w:szCs w:val="32"/>
              </w:rPr>
              <w:t xml:space="preserve"> FRAGE 15</w:t>
            </w:r>
          </w:p>
        </w:tc>
        <w:tc>
          <w:tcPr>
            <w:tcW w:w="8801" w:type="dxa"/>
            <w:gridSpan w:val="2"/>
            <w:tcBorders>
              <w:top w:val="thinThickThinSmallGap" w:sz="24" w:space="0" w:color="auto"/>
            </w:tcBorders>
          </w:tcPr>
          <w:p w:rsidR="00EE2B7F" w:rsidRDefault="00EE2B7F" w:rsidP="00C116AF">
            <w:pPr>
              <w:rPr>
                <w:rFonts w:ascii="Arial" w:hAnsi="Arial" w:cs="Arial"/>
                <w:sz w:val="32"/>
                <w:szCs w:val="32"/>
              </w:rPr>
            </w:pPr>
          </w:p>
        </w:tc>
      </w:tr>
      <w:tr w:rsidR="00F1324B" w:rsidRPr="006C06BA" w:rsidTr="00BE3690">
        <w:trPr>
          <w:trHeight w:val="352"/>
        </w:trPr>
        <w:tc>
          <w:tcPr>
            <w:tcW w:w="8253" w:type="dxa"/>
            <w:vMerge/>
          </w:tcPr>
          <w:p w:rsidR="00EE2B7F" w:rsidRPr="007D57C7" w:rsidRDefault="00EE2B7F" w:rsidP="004B2D82">
            <w:pPr>
              <w:rPr>
                <w:rFonts w:ascii="Arial" w:hAnsi="Arial" w:cs="Arial"/>
                <w:sz w:val="32"/>
                <w:szCs w:val="32"/>
              </w:rPr>
            </w:pPr>
          </w:p>
        </w:tc>
        <w:tc>
          <w:tcPr>
            <w:tcW w:w="8282" w:type="dxa"/>
          </w:tcPr>
          <w:p w:rsidR="00EE2B7F" w:rsidRDefault="00925863" w:rsidP="00C116AF">
            <w:pPr>
              <w:rPr>
                <w:rFonts w:ascii="Arial" w:hAnsi="Arial" w:cs="Arial"/>
                <w:sz w:val="32"/>
                <w:szCs w:val="32"/>
              </w:rPr>
            </w:pPr>
            <w:r>
              <w:rPr>
                <w:rFonts w:ascii="Arial" w:hAnsi="Arial" w:cs="Arial"/>
                <w:sz w:val="32"/>
                <w:szCs w:val="32"/>
              </w:rPr>
              <w:t>Bei vielen Tätigkeiten im normalen Alltag</w:t>
            </w:r>
          </w:p>
        </w:tc>
        <w:tc>
          <w:tcPr>
            <w:tcW w:w="519" w:type="dxa"/>
          </w:tcPr>
          <w:p w:rsidR="00EE2B7F" w:rsidRDefault="00EE2B7F" w:rsidP="00EE2B7F">
            <w:pPr>
              <w:rPr>
                <w:rFonts w:ascii="Arial" w:hAnsi="Arial" w:cs="Arial"/>
                <w:sz w:val="32"/>
                <w:szCs w:val="32"/>
              </w:rPr>
            </w:pPr>
          </w:p>
        </w:tc>
      </w:tr>
      <w:tr w:rsidR="00F1324B" w:rsidRPr="006C06BA" w:rsidTr="00BE3690">
        <w:trPr>
          <w:trHeight w:val="335"/>
        </w:trPr>
        <w:tc>
          <w:tcPr>
            <w:tcW w:w="8253" w:type="dxa"/>
            <w:vMerge/>
          </w:tcPr>
          <w:p w:rsidR="00EE2B7F" w:rsidRPr="007D57C7" w:rsidRDefault="00EE2B7F" w:rsidP="004B2D82">
            <w:pPr>
              <w:rPr>
                <w:rFonts w:ascii="Arial" w:hAnsi="Arial" w:cs="Arial"/>
                <w:sz w:val="32"/>
                <w:szCs w:val="32"/>
              </w:rPr>
            </w:pPr>
          </w:p>
        </w:tc>
        <w:tc>
          <w:tcPr>
            <w:tcW w:w="8282" w:type="dxa"/>
          </w:tcPr>
          <w:p w:rsidR="00EE2B7F" w:rsidRDefault="00EE2B7F" w:rsidP="00C116AF">
            <w:pPr>
              <w:rPr>
                <w:rFonts w:ascii="Arial" w:hAnsi="Arial" w:cs="Arial"/>
                <w:sz w:val="32"/>
                <w:szCs w:val="32"/>
              </w:rPr>
            </w:pPr>
            <w:r>
              <w:rPr>
                <w:rFonts w:ascii="Arial" w:hAnsi="Arial" w:cs="Arial"/>
                <w:sz w:val="32"/>
                <w:szCs w:val="32"/>
              </w:rPr>
              <w:t>Nicht im normalen Alltag</w:t>
            </w:r>
          </w:p>
        </w:tc>
        <w:tc>
          <w:tcPr>
            <w:tcW w:w="519" w:type="dxa"/>
          </w:tcPr>
          <w:p w:rsidR="00EE2B7F" w:rsidRDefault="00EE2B7F" w:rsidP="00EE2B7F">
            <w:pPr>
              <w:rPr>
                <w:rFonts w:ascii="Arial" w:hAnsi="Arial" w:cs="Arial"/>
                <w:sz w:val="32"/>
                <w:szCs w:val="32"/>
              </w:rPr>
            </w:pPr>
          </w:p>
        </w:tc>
      </w:tr>
      <w:tr w:rsidR="00F1324B" w:rsidRPr="006C06BA" w:rsidTr="00BE3690">
        <w:trPr>
          <w:trHeight w:val="318"/>
        </w:trPr>
        <w:tc>
          <w:tcPr>
            <w:tcW w:w="8253" w:type="dxa"/>
            <w:vMerge/>
            <w:tcBorders>
              <w:bottom w:val="thinThickThinSmallGap" w:sz="24" w:space="0" w:color="auto"/>
            </w:tcBorders>
          </w:tcPr>
          <w:p w:rsidR="00EE2B7F" w:rsidRPr="007D57C7" w:rsidRDefault="00EE2B7F" w:rsidP="004B2D82">
            <w:pPr>
              <w:rPr>
                <w:rFonts w:ascii="Arial" w:hAnsi="Arial" w:cs="Arial"/>
                <w:sz w:val="32"/>
                <w:szCs w:val="32"/>
              </w:rPr>
            </w:pPr>
          </w:p>
        </w:tc>
        <w:tc>
          <w:tcPr>
            <w:tcW w:w="8282" w:type="dxa"/>
            <w:tcBorders>
              <w:bottom w:val="thinThickThinSmallGap" w:sz="24" w:space="0" w:color="auto"/>
            </w:tcBorders>
          </w:tcPr>
          <w:p w:rsidR="00EE2B7F" w:rsidRDefault="00EE2B7F" w:rsidP="00C116AF">
            <w:pPr>
              <w:rPr>
                <w:rFonts w:ascii="Arial" w:hAnsi="Arial" w:cs="Arial"/>
                <w:sz w:val="32"/>
                <w:szCs w:val="32"/>
              </w:rPr>
            </w:pPr>
            <w:r>
              <w:rPr>
                <w:rFonts w:ascii="Arial" w:hAnsi="Arial" w:cs="Arial"/>
                <w:sz w:val="32"/>
                <w:szCs w:val="32"/>
              </w:rPr>
              <w:t>Nein, nie</w:t>
            </w:r>
          </w:p>
        </w:tc>
        <w:tc>
          <w:tcPr>
            <w:tcW w:w="519" w:type="dxa"/>
            <w:tcBorders>
              <w:bottom w:val="thinThickThinSmallGap" w:sz="24" w:space="0" w:color="auto"/>
            </w:tcBorders>
          </w:tcPr>
          <w:p w:rsidR="00EE2B7F" w:rsidRDefault="00EE2B7F" w:rsidP="00EE2B7F">
            <w:pPr>
              <w:rPr>
                <w:rFonts w:ascii="Arial" w:hAnsi="Arial" w:cs="Arial"/>
                <w:sz w:val="32"/>
                <w:szCs w:val="32"/>
              </w:rPr>
            </w:pPr>
          </w:p>
        </w:tc>
      </w:tr>
      <w:tr w:rsidR="00CC42EF" w:rsidRPr="006C06BA" w:rsidTr="00BE3690">
        <w:trPr>
          <w:trHeight w:val="3683"/>
        </w:trPr>
        <w:tc>
          <w:tcPr>
            <w:tcW w:w="8253" w:type="dxa"/>
            <w:vMerge w:val="restart"/>
            <w:tcBorders>
              <w:top w:val="thinThickThinSmallGap" w:sz="24" w:space="0" w:color="auto"/>
            </w:tcBorders>
          </w:tcPr>
          <w:p w:rsidR="00EE2B7F" w:rsidRPr="003247A7" w:rsidRDefault="002D0A6A" w:rsidP="004B2D82">
            <w:pPr>
              <w:rPr>
                <w:rFonts w:ascii="Arial" w:hAnsi="Arial" w:cs="Arial"/>
                <w:sz w:val="32"/>
                <w:szCs w:val="32"/>
              </w:rPr>
            </w:pPr>
            <w:r>
              <w:rPr>
                <w:rFonts w:ascii="Arial" w:hAnsi="Arial" w:cs="Arial"/>
                <w:noProof/>
                <w:sz w:val="32"/>
                <w:szCs w:val="32"/>
              </w:rPr>
              <w:lastRenderedPageBreak/>
              <w:drawing>
                <wp:inline distT="0" distB="0" distL="0" distR="0">
                  <wp:extent cx="4872355" cy="3220720"/>
                  <wp:effectExtent l="0" t="0" r="444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355" cy="3220720"/>
                          </a:xfrm>
                          <a:prstGeom prst="rect">
                            <a:avLst/>
                          </a:prstGeom>
                          <a:noFill/>
                          <a:ln>
                            <a:noFill/>
                          </a:ln>
                        </pic:spPr>
                      </pic:pic>
                    </a:graphicData>
                  </a:graphic>
                </wp:inline>
              </w:drawing>
            </w:r>
            <w:r w:rsidR="00CC42EF">
              <w:rPr>
                <w:rFonts w:ascii="Arial" w:hAnsi="Arial" w:cs="Arial"/>
                <w:sz w:val="32"/>
                <w:szCs w:val="32"/>
              </w:rPr>
              <w:t xml:space="preserve">   FRAGE 16</w:t>
            </w:r>
          </w:p>
        </w:tc>
        <w:tc>
          <w:tcPr>
            <w:tcW w:w="8801" w:type="dxa"/>
            <w:gridSpan w:val="2"/>
            <w:tcBorders>
              <w:top w:val="thinThickThinSmallGap" w:sz="24" w:space="0" w:color="auto"/>
            </w:tcBorders>
          </w:tcPr>
          <w:p w:rsidR="00EE2B7F" w:rsidRDefault="00EE2B7F" w:rsidP="00C116AF">
            <w:pPr>
              <w:rPr>
                <w:rFonts w:ascii="Arial" w:hAnsi="Arial" w:cs="Arial"/>
                <w:sz w:val="32"/>
                <w:szCs w:val="32"/>
              </w:rPr>
            </w:pPr>
          </w:p>
        </w:tc>
      </w:tr>
      <w:tr w:rsidR="00F1324B" w:rsidRPr="006C06BA" w:rsidTr="00BE3690">
        <w:trPr>
          <w:trHeight w:val="352"/>
        </w:trPr>
        <w:tc>
          <w:tcPr>
            <w:tcW w:w="8253" w:type="dxa"/>
            <w:vMerge/>
          </w:tcPr>
          <w:p w:rsidR="00EE2B7F" w:rsidRPr="007D57C7" w:rsidRDefault="00EE2B7F" w:rsidP="004B2D82">
            <w:pPr>
              <w:rPr>
                <w:rFonts w:ascii="Arial" w:hAnsi="Arial" w:cs="Arial"/>
                <w:sz w:val="32"/>
                <w:szCs w:val="32"/>
              </w:rPr>
            </w:pPr>
          </w:p>
        </w:tc>
        <w:tc>
          <w:tcPr>
            <w:tcW w:w="8282" w:type="dxa"/>
          </w:tcPr>
          <w:p w:rsidR="00EE2B7F" w:rsidRDefault="00B4762E" w:rsidP="00C116AF">
            <w:pPr>
              <w:rPr>
                <w:rFonts w:ascii="Arial" w:hAnsi="Arial" w:cs="Arial"/>
                <w:sz w:val="32"/>
                <w:szCs w:val="32"/>
              </w:rPr>
            </w:pPr>
            <w:r>
              <w:rPr>
                <w:rFonts w:ascii="Arial" w:hAnsi="Arial" w:cs="Arial"/>
                <w:sz w:val="32"/>
                <w:szCs w:val="32"/>
              </w:rPr>
              <w:t>Magen-Darm-Viren</w:t>
            </w:r>
          </w:p>
        </w:tc>
        <w:tc>
          <w:tcPr>
            <w:tcW w:w="519" w:type="dxa"/>
          </w:tcPr>
          <w:p w:rsidR="00EE2B7F" w:rsidRDefault="00EE2B7F" w:rsidP="00C116AF">
            <w:pPr>
              <w:rPr>
                <w:rFonts w:ascii="Arial" w:hAnsi="Arial" w:cs="Arial"/>
                <w:sz w:val="32"/>
                <w:szCs w:val="32"/>
              </w:rPr>
            </w:pPr>
          </w:p>
        </w:tc>
      </w:tr>
      <w:tr w:rsidR="00F1324B" w:rsidRPr="006C06BA" w:rsidTr="00BE3690">
        <w:trPr>
          <w:trHeight w:val="335"/>
        </w:trPr>
        <w:tc>
          <w:tcPr>
            <w:tcW w:w="8253" w:type="dxa"/>
            <w:vMerge/>
          </w:tcPr>
          <w:p w:rsidR="00EE2B7F" w:rsidRPr="007D57C7" w:rsidRDefault="00EE2B7F" w:rsidP="004B2D82">
            <w:pPr>
              <w:rPr>
                <w:rFonts w:ascii="Arial" w:hAnsi="Arial" w:cs="Arial"/>
                <w:sz w:val="32"/>
                <w:szCs w:val="32"/>
              </w:rPr>
            </w:pPr>
          </w:p>
        </w:tc>
        <w:tc>
          <w:tcPr>
            <w:tcW w:w="8282" w:type="dxa"/>
          </w:tcPr>
          <w:p w:rsidR="00EE2B7F" w:rsidRDefault="00B4762E" w:rsidP="00C116AF">
            <w:pPr>
              <w:rPr>
                <w:rFonts w:ascii="Arial" w:hAnsi="Arial" w:cs="Arial"/>
                <w:sz w:val="32"/>
                <w:szCs w:val="32"/>
              </w:rPr>
            </w:pPr>
            <w:r>
              <w:rPr>
                <w:rFonts w:ascii="Arial" w:hAnsi="Arial" w:cs="Arial"/>
                <w:sz w:val="32"/>
                <w:szCs w:val="32"/>
              </w:rPr>
              <w:t>Knappe Finanzen der Krankenkassen</w:t>
            </w:r>
          </w:p>
        </w:tc>
        <w:tc>
          <w:tcPr>
            <w:tcW w:w="519" w:type="dxa"/>
          </w:tcPr>
          <w:p w:rsidR="00EE2B7F" w:rsidRDefault="00EE2B7F" w:rsidP="00C116AF">
            <w:pPr>
              <w:rPr>
                <w:rFonts w:ascii="Arial" w:hAnsi="Arial" w:cs="Arial"/>
                <w:sz w:val="32"/>
                <w:szCs w:val="32"/>
              </w:rPr>
            </w:pPr>
          </w:p>
        </w:tc>
      </w:tr>
      <w:tr w:rsidR="00F1324B" w:rsidRPr="006C06BA" w:rsidTr="00BE3690">
        <w:trPr>
          <w:trHeight w:val="352"/>
        </w:trPr>
        <w:tc>
          <w:tcPr>
            <w:tcW w:w="8253" w:type="dxa"/>
            <w:vMerge/>
          </w:tcPr>
          <w:p w:rsidR="00EE2B7F" w:rsidRPr="007D57C7" w:rsidRDefault="00EE2B7F" w:rsidP="004B2D82">
            <w:pPr>
              <w:rPr>
                <w:rFonts w:ascii="Arial" w:hAnsi="Arial" w:cs="Arial"/>
                <w:sz w:val="32"/>
                <w:szCs w:val="32"/>
              </w:rPr>
            </w:pPr>
          </w:p>
        </w:tc>
        <w:tc>
          <w:tcPr>
            <w:tcW w:w="8282" w:type="dxa"/>
          </w:tcPr>
          <w:p w:rsidR="00EE2B7F" w:rsidRDefault="00B4762E" w:rsidP="00C116AF">
            <w:pPr>
              <w:rPr>
                <w:rFonts w:ascii="Arial" w:hAnsi="Arial" w:cs="Arial"/>
                <w:sz w:val="32"/>
                <w:szCs w:val="32"/>
              </w:rPr>
            </w:pPr>
            <w:r>
              <w:rPr>
                <w:rFonts w:ascii="Arial" w:hAnsi="Arial" w:cs="Arial"/>
                <w:sz w:val="32"/>
                <w:szCs w:val="32"/>
              </w:rPr>
              <w:t>Influenzawelle</w:t>
            </w:r>
          </w:p>
        </w:tc>
        <w:tc>
          <w:tcPr>
            <w:tcW w:w="519" w:type="dxa"/>
          </w:tcPr>
          <w:p w:rsidR="00EE2B7F" w:rsidRDefault="00EE2B7F" w:rsidP="00C116AF">
            <w:pPr>
              <w:rPr>
                <w:rFonts w:ascii="Arial" w:hAnsi="Arial" w:cs="Arial"/>
                <w:sz w:val="32"/>
                <w:szCs w:val="32"/>
              </w:rPr>
            </w:pPr>
          </w:p>
        </w:tc>
      </w:tr>
      <w:tr w:rsidR="00F1324B" w:rsidRPr="006C06BA" w:rsidTr="00BE3690">
        <w:trPr>
          <w:trHeight w:val="285"/>
        </w:trPr>
        <w:tc>
          <w:tcPr>
            <w:tcW w:w="8253" w:type="dxa"/>
            <w:vMerge/>
            <w:tcBorders>
              <w:bottom w:val="thinThickThinSmallGap" w:sz="24" w:space="0" w:color="auto"/>
            </w:tcBorders>
          </w:tcPr>
          <w:p w:rsidR="00EE2B7F" w:rsidRPr="007D57C7" w:rsidRDefault="00EE2B7F" w:rsidP="004B2D82">
            <w:pPr>
              <w:rPr>
                <w:rFonts w:ascii="Arial" w:hAnsi="Arial" w:cs="Arial"/>
                <w:sz w:val="32"/>
                <w:szCs w:val="32"/>
              </w:rPr>
            </w:pPr>
          </w:p>
        </w:tc>
        <w:tc>
          <w:tcPr>
            <w:tcW w:w="8282" w:type="dxa"/>
            <w:tcBorders>
              <w:bottom w:val="thinThickThinSmallGap" w:sz="24" w:space="0" w:color="auto"/>
            </w:tcBorders>
          </w:tcPr>
          <w:p w:rsidR="00EE2B7F" w:rsidRDefault="00B4762E" w:rsidP="00C116AF">
            <w:pPr>
              <w:rPr>
                <w:rFonts w:ascii="Arial" w:hAnsi="Arial" w:cs="Arial"/>
                <w:sz w:val="32"/>
                <w:szCs w:val="32"/>
              </w:rPr>
            </w:pPr>
            <w:r>
              <w:rPr>
                <w:rFonts w:ascii="Arial" w:hAnsi="Arial" w:cs="Arial"/>
                <w:sz w:val="32"/>
                <w:szCs w:val="32"/>
              </w:rPr>
              <w:t>Vermehrte Keuchhustenanfälle</w:t>
            </w:r>
          </w:p>
        </w:tc>
        <w:tc>
          <w:tcPr>
            <w:tcW w:w="519" w:type="dxa"/>
            <w:tcBorders>
              <w:bottom w:val="thinThickThinSmallGap" w:sz="24" w:space="0" w:color="auto"/>
            </w:tcBorders>
          </w:tcPr>
          <w:p w:rsidR="00EE2B7F" w:rsidRDefault="00EE2B7F" w:rsidP="00C116AF">
            <w:pPr>
              <w:rPr>
                <w:rFonts w:ascii="Arial" w:hAnsi="Arial" w:cs="Arial"/>
                <w:sz w:val="32"/>
                <w:szCs w:val="32"/>
              </w:rPr>
            </w:pPr>
          </w:p>
        </w:tc>
      </w:tr>
      <w:tr w:rsidR="00F1324B" w:rsidRPr="006C06BA" w:rsidTr="00BE3690">
        <w:trPr>
          <w:trHeight w:val="435"/>
        </w:trPr>
        <w:tc>
          <w:tcPr>
            <w:tcW w:w="8253" w:type="dxa"/>
            <w:vMerge w:val="restart"/>
            <w:tcBorders>
              <w:top w:val="thinThickThinSmallGap" w:sz="24" w:space="0" w:color="auto"/>
            </w:tcBorders>
          </w:tcPr>
          <w:p w:rsidR="007E0AA2" w:rsidRDefault="007E0AA2" w:rsidP="004B2D82">
            <w:pPr>
              <w:rPr>
                <w:rFonts w:ascii="Arial" w:hAnsi="Arial" w:cs="Arial"/>
                <w:sz w:val="32"/>
                <w:szCs w:val="32"/>
              </w:rPr>
            </w:pPr>
          </w:p>
          <w:p w:rsidR="007E0AA2" w:rsidRDefault="00CC42EF" w:rsidP="004B2D82">
            <w:pPr>
              <w:rPr>
                <w:rFonts w:ascii="Arial" w:hAnsi="Arial" w:cs="Arial"/>
                <w:sz w:val="32"/>
                <w:szCs w:val="32"/>
              </w:rPr>
            </w:pPr>
            <w:r>
              <w:rPr>
                <w:rFonts w:ascii="Arial" w:hAnsi="Arial" w:cs="Arial"/>
                <w:sz w:val="32"/>
                <w:szCs w:val="32"/>
              </w:rPr>
              <w:t>Wofür steht der Buchstabe „D“ im Kürzel COVI</w:t>
            </w:r>
            <w:r w:rsidRPr="00176730">
              <w:rPr>
                <w:rFonts w:ascii="Arial" w:hAnsi="Arial" w:cs="Arial"/>
                <w:color w:val="FF0000"/>
                <w:sz w:val="32"/>
                <w:szCs w:val="32"/>
              </w:rPr>
              <w:t>D</w:t>
            </w:r>
            <w:r>
              <w:rPr>
                <w:rFonts w:ascii="Arial" w:hAnsi="Arial" w:cs="Arial"/>
                <w:sz w:val="32"/>
                <w:szCs w:val="32"/>
              </w:rPr>
              <w:t xml:space="preserve">-19?     </w:t>
            </w:r>
            <w:r w:rsidR="00BE3690">
              <w:rPr>
                <w:rFonts w:ascii="Arial" w:hAnsi="Arial" w:cs="Arial"/>
                <w:sz w:val="32"/>
                <w:szCs w:val="32"/>
              </w:rPr>
              <w:br/>
              <w:t xml:space="preserve">                                                                      </w:t>
            </w:r>
            <w:r>
              <w:rPr>
                <w:rFonts w:ascii="Arial" w:hAnsi="Arial" w:cs="Arial"/>
                <w:sz w:val="32"/>
                <w:szCs w:val="32"/>
              </w:rPr>
              <w:t>FRAGE 17</w:t>
            </w:r>
          </w:p>
          <w:p w:rsidR="007E0AA2" w:rsidRDefault="007E0AA2" w:rsidP="004B2D82">
            <w:pPr>
              <w:rPr>
                <w:rFonts w:ascii="Arial" w:hAnsi="Arial" w:cs="Arial"/>
                <w:sz w:val="32"/>
                <w:szCs w:val="32"/>
              </w:rPr>
            </w:pPr>
          </w:p>
          <w:p w:rsidR="007E0AA2" w:rsidRPr="003247A7" w:rsidRDefault="007E0AA2" w:rsidP="004B2D82">
            <w:pPr>
              <w:rPr>
                <w:rFonts w:ascii="Arial" w:hAnsi="Arial" w:cs="Arial"/>
                <w:sz w:val="32"/>
                <w:szCs w:val="32"/>
              </w:rPr>
            </w:pPr>
          </w:p>
        </w:tc>
        <w:tc>
          <w:tcPr>
            <w:tcW w:w="8282" w:type="dxa"/>
            <w:tcBorders>
              <w:top w:val="thinThickThinSmallGap" w:sz="24" w:space="0" w:color="auto"/>
            </w:tcBorders>
          </w:tcPr>
          <w:p w:rsidR="007E0AA2" w:rsidRDefault="00D8388E" w:rsidP="00C116AF">
            <w:pPr>
              <w:rPr>
                <w:rFonts w:ascii="Arial" w:hAnsi="Arial" w:cs="Arial"/>
                <w:sz w:val="32"/>
                <w:szCs w:val="32"/>
              </w:rPr>
            </w:pPr>
            <w:r w:rsidRPr="00176730">
              <w:rPr>
                <w:rFonts w:ascii="Arial" w:hAnsi="Arial" w:cs="Arial"/>
                <w:color w:val="FF0000"/>
                <w:sz w:val="32"/>
                <w:szCs w:val="32"/>
              </w:rPr>
              <w:t>D</w:t>
            </w:r>
            <w:r>
              <w:rPr>
                <w:rFonts w:ascii="Arial" w:hAnsi="Arial" w:cs="Arial"/>
                <w:sz w:val="32"/>
                <w:szCs w:val="32"/>
              </w:rPr>
              <w:t>ay (19.12.  = Tag der Entdeckung in Wuhan)</w:t>
            </w:r>
          </w:p>
        </w:tc>
        <w:tc>
          <w:tcPr>
            <w:tcW w:w="519" w:type="dxa"/>
            <w:tcBorders>
              <w:top w:val="thinThickThinSmallGap" w:sz="24" w:space="0" w:color="auto"/>
            </w:tcBorders>
          </w:tcPr>
          <w:p w:rsidR="007E0AA2" w:rsidRDefault="007E0AA2" w:rsidP="00C116AF">
            <w:pPr>
              <w:rPr>
                <w:rFonts w:ascii="Arial" w:hAnsi="Arial" w:cs="Arial"/>
                <w:sz w:val="32"/>
                <w:szCs w:val="32"/>
              </w:rPr>
            </w:pPr>
          </w:p>
        </w:tc>
      </w:tr>
      <w:tr w:rsidR="00F1324B" w:rsidRPr="006C06BA" w:rsidTr="00BE3690">
        <w:trPr>
          <w:trHeight w:val="335"/>
        </w:trPr>
        <w:tc>
          <w:tcPr>
            <w:tcW w:w="8253" w:type="dxa"/>
            <w:vMerge/>
          </w:tcPr>
          <w:p w:rsidR="007E0AA2" w:rsidRDefault="007E0AA2" w:rsidP="004B2D82">
            <w:pPr>
              <w:rPr>
                <w:rFonts w:ascii="Arial" w:hAnsi="Arial" w:cs="Arial"/>
                <w:sz w:val="32"/>
                <w:szCs w:val="32"/>
              </w:rPr>
            </w:pPr>
          </w:p>
        </w:tc>
        <w:tc>
          <w:tcPr>
            <w:tcW w:w="8282" w:type="dxa"/>
          </w:tcPr>
          <w:p w:rsidR="007E0AA2" w:rsidRDefault="00D8388E" w:rsidP="00C116AF">
            <w:pPr>
              <w:rPr>
                <w:rFonts w:ascii="Arial" w:hAnsi="Arial" w:cs="Arial"/>
                <w:sz w:val="32"/>
                <w:szCs w:val="32"/>
              </w:rPr>
            </w:pPr>
            <w:r w:rsidRPr="00176730">
              <w:rPr>
                <w:rFonts w:ascii="Arial" w:hAnsi="Arial" w:cs="Arial"/>
                <w:color w:val="FF0000"/>
                <w:sz w:val="32"/>
                <w:szCs w:val="32"/>
              </w:rPr>
              <w:t>D</w:t>
            </w:r>
            <w:r>
              <w:rPr>
                <w:rFonts w:ascii="Arial" w:hAnsi="Arial" w:cs="Arial"/>
                <w:sz w:val="32"/>
                <w:szCs w:val="32"/>
              </w:rPr>
              <w:t>isease (Krankheit)</w:t>
            </w:r>
          </w:p>
        </w:tc>
        <w:tc>
          <w:tcPr>
            <w:tcW w:w="519" w:type="dxa"/>
          </w:tcPr>
          <w:p w:rsidR="007E0AA2" w:rsidRDefault="007E0AA2" w:rsidP="00C116AF">
            <w:pPr>
              <w:rPr>
                <w:rFonts w:ascii="Arial" w:hAnsi="Arial" w:cs="Arial"/>
                <w:sz w:val="32"/>
                <w:szCs w:val="32"/>
              </w:rPr>
            </w:pPr>
          </w:p>
        </w:tc>
      </w:tr>
      <w:tr w:rsidR="00F1324B" w:rsidRPr="006C06BA" w:rsidTr="00BE3690">
        <w:trPr>
          <w:trHeight w:val="352"/>
        </w:trPr>
        <w:tc>
          <w:tcPr>
            <w:tcW w:w="8253" w:type="dxa"/>
            <w:vMerge/>
          </w:tcPr>
          <w:p w:rsidR="007E0AA2" w:rsidRDefault="007E0AA2" w:rsidP="004B2D82">
            <w:pPr>
              <w:rPr>
                <w:rFonts w:ascii="Arial" w:hAnsi="Arial" w:cs="Arial"/>
                <w:sz w:val="32"/>
                <w:szCs w:val="32"/>
              </w:rPr>
            </w:pPr>
          </w:p>
        </w:tc>
        <w:tc>
          <w:tcPr>
            <w:tcW w:w="8282" w:type="dxa"/>
          </w:tcPr>
          <w:p w:rsidR="007E0AA2" w:rsidRDefault="00D8388E" w:rsidP="00C116AF">
            <w:pPr>
              <w:rPr>
                <w:rFonts w:ascii="Arial" w:hAnsi="Arial" w:cs="Arial"/>
                <w:sz w:val="32"/>
                <w:szCs w:val="32"/>
              </w:rPr>
            </w:pPr>
            <w:r w:rsidRPr="00176730">
              <w:rPr>
                <w:rFonts w:ascii="Arial" w:hAnsi="Arial" w:cs="Arial"/>
                <w:color w:val="FF0000"/>
                <w:sz w:val="32"/>
                <w:szCs w:val="32"/>
              </w:rPr>
              <w:t>D</w:t>
            </w:r>
            <w:r>
              <w:rPr>
                <w:rFonts w:ascii="Arial" w:hAnsi="Arial" w:cs="Arial"/>
                <w:sz w:val="32"/>
                <w:szCs w:val="32"/>
              </w:rPr>
              <w:t>eadly (schwerer Verlauf)</w:t>
            </w:r>
          </w:p>
        </w:tc>
        <w:tc>
          <w:tcPr>
            <w:tcW w:w="519" w:type="dxa"/>
          </w:tcPr>
          <w:p w:rsidR="007E0AA2" w:rsidRDefault="007E0AA2" w:rsidP="00C116AF">
            <w:pPr>
              <w:rPr>
                <w:rFonts w:ascii="Arial" w:hAnsi="Arial" w:cs="Arial"/>
                <w:sz w:val="32"/>
                <w:szCs w:val="32"/>
              </w:rPr>
            </w:pPr>
          </w:p>
        </w:tc>
      </w:tr>
      <w:tr w:rsidR="00F1324B" w:rsidRPr="006C06BA" w:rsidTr="00BE3690">
        <w:trPr>
          <w:trHeight w:val="301"/>
        </w:trPr>
        <w:tc>
          <w:tcPr>
            <w:tcW w:w="8253" w:type="dxa"/>
            <w:vMerge/>
            <w:tcBorders>
              <w:bottom w:val="thinThickThinSmallGap" w:sz="24" w:space="0" w:color="auto"/>
            </w:tcBorders>
          </w:tcPr>
          <w:p w:rsidR="007E0AA2" w:rsidRDefault="007E0AA2" w:rsidP="004B2D82">
            <w:pPr>
              <w:rPr>
                <w:rFonts w:ascii="Arial" w:hAnsi="Arial" w:cs="Arial"/>
                <w:sz w:val="32"/>
                <w:szCs w:val="32"/>
              </w:rPr>
            </w:pPr>
          </w:p>
        </w:tc>
        <w:tc>
          <w:tcPr>
            <w:tcW w:w="8282" w:type="dxa"/>
            <w:tcBorders>
              <w:bottom w:val="thinThickThinSmallGap" w:sz="24" w:space="0" w:color="auto"/>
            </w:tcBorders>
          </w:tcPr>
          <w:p w:rsidR="007E0AA2" w:rsidRDefault="00D8388E" w:rsidP="00C116AF">
            <w:pPr>
              <w:rPr>
                <w:rFonts w:ascii="Arial" w:hAnsi="Arial" w:cs="Arial"/>
                <w:sz w:val="32"/>
                <w:szCs w:val="32"/>
              </w:rPr>
            </w:pPr>
            <w:r>
              <w:rPr>
                <w:rFonts w:ascii="Arial" w:hAnsi="Arial" w:cs="Arial"/>
                <w:sz w:val="32"/>
                <w:szCs w:val="32"/>
              </w:rPr>
              <w:t xml:space="preserve">pulmonary </w:t>
            </w:r>
            <w:r w:rsidRPr="00176730">
              <w:rPr>
                <w:rFonts w:ascii="Arial" w:hAnsi="Arial" w:cs="Arial"/>
                <w:color w:val="FF0000"/>
                <w:sz w:val="32"/>
                <w:szCs w:val="32"/>
              </w:rPr>
              <w:t>D</w:t>
            </w:r>
            <w:r>
              <w:rPr>
                <w:rFonts w:ascii="Arial" w:hAnsi="Arial" w:cs="Arial"/>
                <w:sz w:val="32"/>
                <w:szCs w:val="32"/>
              </w:rPr>
              <w:t xml:space="preserve">ysfunction (Lungenunterfunktion) </w:t>
            </w:r>
          </w:p>
        </w:tc>
        <w:tc>
          <w:tcPr>
            <w:tcW w:w="519" w:type="dxa"/>
            <w:tcBorders>
              <w:bottom w:val="thinThickThinSmallGap" w:sz="24" w:space="0" w:color="auto"/>
            </w:tcBorders>
          </w:tcPr>
          <w:p w:rsidR="007E0AA2" w:rsidRDefault="007E0AA2" w:rsidP="00C116AF">
            <w:pPr>
              <w:rPr>
                <w:rFonts w:ascii="Arial" w:hAnsi="Arial" w:cs="Arial"/>
                <w:sz w:val="32"/>
                <w:szCs w:val="32"/>
              </w:rPr>
            </w:pPr>
          </w:p>
        </w:tc>
      </w:tr>
      <w:tr w:rsidR="00F1324B" w:rsidRPr="006C06BA" w:rsidTr="00BE3690">
        <w:trPr>
          <w:trHeight w:val="368"/>
        </w:trPr>
        <w:tc>
          <w:tcPr>
            <w:tcW w:w="8253" w:type="dxa"/>
            <w:vMerge w:val="restart"/>
            <w:tcBorders>
              <w:top w:val="thinThickThinSmallGap" w:sz="24" w:space="0" w:color="auto"/>
            </w:tcBorders>
          </w:tcPr>
          <w:p w:rsidR="00DD1F49" w:rsidRDefault="00DD1F49" w:rsidP="004B2D82">
            <w:pPr>
              <w:rPr>
                <w:rFonts w:ascii="Arial" w:hAnsi="Arial" w:cs="Arial"/>
                <w:sz w:val="32"/>
                <w:szCs w:val="32"/>
              </w:rPr>
            </w:pPr>
            <w:r>
              <w:rPr>
                <w:rFonts w:ascii="Arial" w:hAnsi="Arial" w:cs="Arial"/>
                <w:sz w:val="32"/>
                <w:szCs w:val="32"/>
              </w:rPr>
              <w:t>Welches der folgenden Test-Verfahren wird überwiegend zum Nachweis der COVID-19</w:t>
            </w:r>
            <w:r w:rsidR="0005224B">
              <w:rPr>
                <w:rFonts w:ascii="Arial" w:hAnsi="Arial" w:cs="Arial"/>
                <w:sz w:val="32"/>
                <w:szCs w:val="32"/>
              </w:rPr>
              <w:t xml:space="preserve"> eingesetzt</w:t>
            </w:r>
            <w:r w:rsidR="00725EBB">
              <w:rPr>
                <w:rFonts w:ascii="Arial" w:hAnsi="Arial" w:cs="Arial"/>
                <w:sz w:val="32"/>
                <w:szCs w:val="32"/>
              </w:rPr>
              <w:t>?</w:t>
            </w:r>
            <w:r w:rsidR="00CC42EF">
              <w:rPr>
                <w:rFonts w:ascii="Arial" w:hAnsi="Arial" w:cs="Arial"/>
                <w:sz w:val="32"/>
                <w:szCs w:val="32"/>
              </w:rPr>
              <w:t xml:space="preserve">                                </w:t>
            </w:r>
            <w:r w:rsidR="00BE3690">
              <w:rPr>
                <w:rFonts w:ascii="Arial" w:hAnsi="Arial" w:cs="Arial"/>
                <w:sz w:val="32"/>
                <w:szCs w:val="32"/>
              </w:rPr>
              <w:t xml:space="preserve">  </w:t>
            </w:r>
            <w:r w:rsidR="00BE3690">
              <w:rPr>
                <w:rFonts w:ascii="Arial" w:hAnsi="Arial" w:cs="Arial"/>
                <w:sz w:val="32"/>
                <w:szCs w:val="32"/>
              </w:rPr>
              <w:br/>
              <w:t xml:space="preserve">                                                                      </w:t>
            </w:r>
            <w:r w:rsidR="00CC42EF">
              <w:rPr>
                <w:rFonts w:ascii="Arial" w:hAnsi="Arial" w:cs="Arial"/>
                <w:sz w:val="32"/>
                <w:szCs w:val="32"/>
              </w:rPr>
              <w:t>FRAGE 18</w:t>
            </w:r>
          </w:p>
        </w:tc>
        <w:tc>
          <w:tcPr>
            <w:tcW w:w="8282" w:type="dxa"/>
            <w:tcBorders>
              <w:top w:val="thinThickThinSmallGap" w:sz="24" w:space="0" w:color="auto"/>
            </w:tcBorders>
          </w:tcPr>
          <w:p w:rsidR="00DD1F49" w:rsidRDefault="00DD1F49" w:rsidP="00C116AF">
            <w:pPr>
              <w:rPr>
                <w:rFonts w:ascii="Arial" w:hAnsi="Arial" w:cs="Arial"/>
                <w:sz w:val="32"/>
                <w:szCs w:val="32"/>
              </w:rPr>
            </w:pPr>
            <w:r>
              <w:rPr>
                <w:rFonts w:ascii="Arial" w:hAnsi="Arial" w:cs="Arial"/>
                <w:sz w:val="32"/>
                <w:szCs w:val="32"/>
              </w:rPr>
              <w:t>Immunofluoreszenz assay (Antikörpertest)</w:t>
            </w:r>
          </w:p>
        </w:tc>
        <w:tc>
          <w:tcPr>
            <w:tcW w:w="519" w:type="dxa"/>
            <w:tcBorders>
              <w:top w:val="thinThickThinSmallGap" w:sz="24" w:space="0" w:color="auto"/>
            </w:tcBorders>
          </w:tcPr>
          <w:p w:rsidR="00DD1F49" w:rsidRDefault="00DD1F49" w:rsidP="00DD1F49">
            <w:pPr>
              <w:rPr>
                <w:rFonts w:ascii="Arial" w:hAnsi="Arial" w:cs="Arial"/>
                <w:sz w:val="32"/>
                <w:szCs w:val="32"/>
              </w:rPr>
            </w:pPr>
          </w:p>
        </w:tc>
      </w:tr>
      <w:tr w:rsidR="00F1324B" w:rsidRPr="006C06BA" w:rsidTr="00BE3690">
        <w:trPr>
          <w:trHeight w:val="351"/>
        </w:trPr>
        <w:tc>
          <w:tcPr>
            <w:tcW w:w="8253" w:type="dxa"/>
            <w:vMerge/>
          </w:tcPr>
          <w:p w:rsidR="00DD1F49" w:rsidRDefault="00DD1F49" w:rsidP="004B2D82">
            <w:pPr>
              <w:rPr>
                <w:rFonts w:ascii="Arial" w:hAnsi="Arial" w:cs="Arial"/>
                <w:sz w:val="32"/>
                <w:szCs w:val="32"/>
              </w:rPr>
            </w:pPr>
          </w:p>
        </w:tc>
        <w:tc>
          <w:tcPr>
            <w:tcW w:w="8282" w:type="dxa"/>
          </w:tcPr>
          <w:p w:rsidR="00DD1F49" w:rsidRDefault="00DD1F49" w:rsidP="00C116AF">
            <w:pPr>
              <w:rPr>
                <w:rFonts w:ascii="Arial" w:hAnsi="Arial" w:cs="Arial"/>
                <w:sz w:val="32"/>
                <w:szCs w:val="32"/>
              </w:rPr>
            </w:pPr>
            <w:r>
              <w:rPr>
                <w:rFonts w:ascii="Arial" w:hAnsi="Arial" w:cs="Arial"/>
                <w:sz w:val="32"/>
                <w:szCs w:val="32"/>
              </w:rPr>
              <w:t>Reverse transcription PCR assay (Gentest)</w:t>
            </w:r>
          </w:p>
        </w:tc>
        <w:tc>
          <w:tcPr>
            <w:tcW w:w="519" w:type="dxa"/>
          </w:tcPr>
          <w:p w:rsidR="00DD1F49" w:rsidRDefault="00DD1F49" w:rsidP="00DD1F49">
            <w:pPr>
              <w:rPr>
                <w:rFonts w:ascii="Arial" w:hAnsi="Arial" w:cs="Arial"/>
                <w:sz w:val="32"/>
                <w:szCs w:val="32"/>
              </w:rPr>
            </w:pPr>
          </w:p>
        </w:tc>
      </w:tr>
      <w:tr w:rsidR="00F1324B" w:rsidRPr="006C06BA" w:rsidTr="00BE3690">
        <w:trPr>
          <w:trHeight w:val="318"/>
        </w:trPr>
        <w:tc>
          <w:tcPr>
            <w:tcW w:w="8253" w:type="dxa"/>
            <w:vMerge/>
          </w:tcPr>
          <w:p w:rsidR="00DD1F49" w:rsidRDefault="00DD1F49" w:rsidP="004B2D82">
            <w:pPr>
              <w:rPr>
                <w:rFonts w:ascii="Arial" w:hAnsi="Arial" w:cs="Arial"/>
                <w:sz w:val="32"/>
                <w:szCs w:val="32"/>
              </w:rPr>
            </w:pPr>
          </w:p>
        </w:tc>
        <w:tc>
          <w:tcPr>
            <w:tcW w:w="8282" w:type="dxa"/>
          </w:tcPr>
          <w:p w:rsidR="00DD1F49" w:rsidRDefault="00DD1F49" w:rsidP="00C116AF">
            <w:pPr>
              <w:rPr>
                <w:rFonts w:ascii="Arial" w:hAnsi="Arial" w:cs="Arial"/>
                <w:sz w:val="32"/>
                <w:szCs w:val="32"/>
              </w:rPr>
            </w:pPr>
            <w:r>
              <w:rPr>
                <w:rFonts w:ascii="Arial" w:hAnsi="Arial" w:cs="Arial"/>
                <w:sz w:val="32"/>
                <w:szCs w:val="32"/>
              </w:rPr>
              <w:t>Virus-Isolierung aus Zellkulturen</w:t>
            </w:r>
          </w:p>
        </w:tc>
        <w:tc>
          <w:tcPr>
            <w:tcW w:w="519" w:type="dxa"/>
          </w:tcPr>
          <w:p w:rsidR="00DD1F49" w:rsidRDefault="00DD1F49" w:rsidP="00DD1F49">
            <w:pPr>
              <w:rPr>
                <w:rFonts w:ascii="Arial" w:hAnsi="Arial" w:cs="Arial"/>
                <w:sz w:val="32"/>
                <w:szCs w:val="32"/>
              </w:rPr>
            </w:pPr>
          </w:p>
        </w:tc>
      </w:tr>
      <w:tr w:rsidR="00F1324B" w:rsidRPr="006C06BA" w:rsidTr="00BE3690">
        <w:trPr>
          <w:trHeight w:val="402"/>
        </w:trPr>
        <w:tc>
          <w:tcPr>
            <w:tcW w:w="8253" w:type="dxa"/>
            <w:vMerge/>
            <w:tcBorders>
              <w:bottom w:val="thinThickThinSmallGap" w:sz="24" w:space="0" w:color="auto"/>
            </w:tcBorders>
          </w:tcPr>
          <w:p w:rsidR="00DD1F49" w:rsidRDefault="00DD1F49" w:rsidP="004B2D82">
            <w:pPr>
              <w:rPr>
                <w:rFonts w:ascii="Arial" w:hAnsi="Arial" w:cs="Arial"/>
                <w:sz w:val="32"/>
                <w:szCs w:val="32"/>
              </w:rPr>
            </w:pPr>
          </w:p>
        </w:tc>
        <w:tc>
          <w:tcPr>
            <w:tcW w:w="8282" w:type="dxa"/>
            <w:tcBorders>
              <w:bottom w:val="thinThickThinSmallGap" w:sz="24" w:space="0" w:color="auto"/>
            </w:tcBorders>
          </w:tcPr>
          <w:p w:rsidR="00DD1F49" w:rsidRDefault="00DD1F49" w:rsidP="00C116AF">
            <w:pPr>
              <w:rPr>
                <w:rFonts w:ascii="Arial" w:hAnsi="Arial" w:cs="Arial"/>
                <w:sz w:val="32"/>
                <w:szCs w:val="32"/>
              </w:rPr>
            </w:pPr>
            <w:r>
              <w:rPr>
                <w:rFonts w:ascii="Arial" w:hAnsi="Arial" w:cs="Arial"/>
                <w:sz w:val="32"/>
                <w:szCs w:val="32"/>
              </w:rPr>
              <w:t>Test auf virale Antigene</w:t>
            </w:r>
          </w:p>
        </w:tc>
        <w:tc>
          <w:tcPr>
            <w:tcW w:w="519" w:type="dxa"/>
            <w:tcBorders>
              <w:bottom w:val="thinThickThinSmallGap" w:sz="24" w:space="0" w:color="auto"/>
            </w:tcBorders>
          </w:tcPr>
          <w:p w:rsidR="00DD1F49" w:rsidRDefault="00DD1F49" w:rsidP="00DD1F49">
            <w:pPr>
              <w:rPr>
                <w:rFonts w:ascii="Arial" w:hAnsi="Arial" w:cs="Arial"/>
                <w:sz w:val="32"/>
                <w:szCs w:val="32"/>
              </w:rPr>
            </w:pPr>
          </w:p>
        </w:tc>
      </w:tr>
      <w:tr w:rsidR="00BE3690" w:rsidRPr="006C06BA" w:rsidTr="00A4101A">
        <w:trPr>
          <w:trHeight w:val="402"/>
        </w:trPr>
        <w:tc>
          <w:tcPr>
            <w:tcW w:w="17054" w:type="dxa"/>
            <w:gridSpan w:val="3"/>
            <w:tcBorders>
              <w:bottom w:val="thinThickThinSmallGap" w:sz="24" w:space="0" w:color="auto"/>
            </w:tcBorders>
          </w:tcPr>
          <w:p w:rsidR="00BE3690" w:rsidRDefault="00BE3690" w:rsidP="00DD1F49">
            <w:pPr>
              <w:rPr>
                <w:rFonts w:ascii="Arial" w:hAnsi="Arial" w:cs="Arial"/>
                <w:sz w:val="32"/>
                <w:szCs w:val="32"/>
              </w:rPr>
            </w:pPr>
          </w:p>
          <w:p w:rsidR="00BE3690" w:rsidRDefault="00BE3690" w:rsidP="00DD1F49">
            <w:pPr>
              <w:rPr>
                <w:rFonts w:ascii="Arial" w:hAnsi="Arial" w:cs="Arial"/>
                <w:sz w:val="32"/>
                <w:szCs w:val="32"/>
              </w:rPr>
            </w:pPr>
          </w:p>
          <w:p w:rsidR="00BE3690" w:rsidRDefault="00BE3690" w:rsidP="00DD1F49">
            <w:pPr>
              <w:rPr>
                <w:rFonts w:ascii="Arial" w:hAnsi="Arial" w:cs="Arial"/>
                <w:sz w:val="32"/>
                <w:szCs w:val="32"/>
              </w:rPr>
            </w:pPr>
          </w:p>
          <w:p w:rsidR="00BE3690" w:rsidRDefault="00BE3690" w:rsidP="00DD1F49">
            <w:pPr>
              <w:rPr>
                <w:rFonts w:ascii="Arial" w:hAnsi="Arial" w:cs="Arial"/>
                <w:sz w:val="32"/>
                <w:szCs w:val="32"/>
              </w:rPr>
            </w:pPr>
          </w:p>
          <w:p w:rsidR="00BE3690" w:rsidRDefault="00BE3690" w:rsidP="00DD1F49">
            <w:pPr>
              <w:rPr>
                <w:rFonts w:ascii="Arial" w:hAnsi="Arial" w:cs="Arial"/>
                <w:sz w:val="32"/>
                <w:szCs w:val="32"/>
              </w:rPr>
            </w:pPr>
          </w:p>
          <w:p w:rsidR="00BE3690" w:rsidRDefault="00BE3690" w:rsidP="00DD1F49">
            <w:pPr>
              <w:rPr>
                <w:rFonts w:ascii="Arial" w:hAnsi="Arial" w:cs="Arial"/>
                <w:sz w:val="32"/>
                <w:szCs w:val="32"/>
              </w:rPr>
            </w:pPr>
          </w:p>
          <w:p w:rsidR="00BE3690" w:rsidRDefault="00BE3690" w:rsidP="00DD1F49">
            <w:pPr>
              <w:rPr>
                <w:rFonts w:ascii="Arial" w:hAnsi="Arial" w:cs="Arial"/>
                <w:sz w:val="32"/>
                <w:szCs w:val="32"/>
              </w:rPr>
            </w:pPr>
          </w:p>
        </w:tc>
      </w:tr>
      <w:tr w:rsidR="00F1324B" w:rsidRPr="006C06BA" w:rsidTr="00BE3690">
        <w:trPr>
          <w:trHeight w:val="117"/>
        </w:trPr>
        <w:tc>
          <w:tcPr>
            <w:tcW w:w="8253" w:type="dxa"/>
            <w:vMerge w:val="restart"/>
            <w:tcBorders>
              <w:top w:val="thinThickThinSmallGap" w:sz="24" w:space="0" w:color="auto"/>
            </w:tcBorders>
          </w:tcPr>
          <w:p w:rsidR="00B20CBA" w:rsidRDefault="00B20CBA" w:rsidP="004B2D82">
            <w:pPr>
              <w:rPr>
                <w:rFonts w:ascii="Arial" w:hAnsi="Arial" w:cs="Arial"/>
                <w:sz w:val="32"/>
                <w:szCs w:val="32"/>
              </w:rPr>
            </w:pPr>
            <w:r>
              <w:rPr>
                <w:rFonts w:ascii="Arial" w:hAnsi="Arial" w:cs="Arial"/>
                <w:sz w:val="32"/>
                <w:szCs w:val="32"/>
              </w:rPr>
              <w:lastRenderedPageBreak/>
              <w:t>Was vom Folgenden muss medizinisches Personal</w:t>
            </w:r>
            <w:r w:rsidR="0094122F">
              <w:rPr>
                <w:rFonts w:ascii="Arial" w:hAnsi="Arial" w:cs="Arial"/>
                <w:sz w:val="32"/>
                <w:szCs w:val="32"/>
              </w:rPr>
              <w:t xml:space="preserve"> vor allem</w:t>
            </w:r>
            <w:r>
              <w:rPr>
                <w:rFonts w:ascii="Arial" w:hAnsi="Arial" w:cs="Arial"/>
                <w:sz w:val="32"/>
                <w:szCs w:val="32"/>
              </w:rPr>
              <w:t xml:space="preserve"> beachten,</w:t>
            </w:r>
            <w:r w:rsidR="00BC6F38">
              <w:rPr>
                <w:rFonts w:ascii="Arial" w:hAnsi="Arial" w:cs="Arial"/>
                <w:sz w:val="32"/>
                <w:szCs w:val="32"/>
              </w:rPr>
              <w:t xml:space="preserve"> </w:t>
            </w:r>
            <w:r>
              <w:rPr>
                <w:rFonts w:ascii="Arial" w:hAnsi="Arial" w:cs="Arial"/>
                <w:sz w:val="32"/>
                <w:szCs w:val="32"/>
              </w:rPr>
              <w:t xml:space="preserve">wenn </w:t>
            </w:r>
            <w:r w:rsidR="00725EBB">
              <w:rPr>
                <w:rFonts w:ascii="Arial" w:hAnsi="Arial" w:cs="Arial"/>
                <w:sz w:val="32"/>
                <w:szCs w:val="32"/>
              </w:rPr>
              <w:t>infizierte Personen zu behandeln sind?</w:t>
            </w:r>
            <w:r w:rsidR="00CC42EF">
              <w:rPr>
                <w:rFonts w:ascii="Arial" w:hAnsi="Arial" w:cs="Arial"/>
                <w:sz w:val="32"/>
                <w:szCs w:val="32"/>
              </w:rPr>
              <w:t xml:space="preserve"> </w:t>
            </w:r>
            <w:r w:rsidR="00BE3690">
              <w:rPr>
                <w:rFonts w:ascii="Arial" w:hAnsi="Arial" w:cs="Arial"/>
                <w:sz w:val="32"/>
                <w:szCs w:val="32"/>
              </w:rPr>
              <w:t xml:space="preserve">                                                        </w:t>
            </w:r>
            <w:r w:rsidR="00CC42EF">
              <w:rPr>
                <w:rFonts w:ascii="Arial" w:hAnsi="Arial" w:cs="Arial"/>
                <w:sz w:val="32"/>
                <w:szCs w:val="32"/>
              </w:rPr>
              <w:t>FRAGE 19</w:t>
            </w:r>
          </w:p>
          <w:p w:rsidR="00B20CBA" w:rsidRPr="003247A7" w:rsidRDefault="00B20CBA" w:rsidP="004B2D82">
            <w:pPr>
              <w:rPr>
                <w:rFonts w:ascii="Arial" w:hAnsi="Arial" w:cs="Arial"/>
                <w:sz w:val="32"/>
                <w:szCs w:val="32"/>
              </w:rPr>
            </w:pPr>
          </w:p>
        </w:tc>
        <w:tc>
          <w:tcPr>
            <w:tcW w:w="8282" w:type="dxa"/>
            <w:tcBorders>
              <w:top w:val="thinThickThinSmallGap" w:sz="24" w:space="0" w:color="auto"/>
            </w:tcBorders>
          </w:tcPr>
          <w:p w:rsidR="00B20CBA" w:rsidRDefault="00B20CBA" w:rsidP="00C116AF">
            <w:pPr>
              <w:rPr>
                <w:rFonts w:ascii="Arial" w:hAnsi="Arial" w:cs="Arial"/>
                <w:sz w:val="32"/>
                <w:szCs w:val="32"/>
              </w:rPr>
            </w:pPr>
            <w:r>
              <w:rPr>
                <w:rFonts w:ascii="Arial" w:hAnsi="Arial" w:cs="Arial"/>
                <w:sz w:val="32"/>
                <w:szCs w:val="32"/>
              </w:rPr>
              <w:t xml:space="preserve">Alle </w:t>
            </w:r>
            <w:r w:rsidR="00725EBB">
              <w:rPr>
                <w:rFonts w:ascii="Arial" w:hAnsi="Arial" w:cs="Arial"/>
                <w:sz w:val="32"/>
                <w:szCs w:val="32"/>
              </w:rPr>
              <w:t>müssen</w:t>
            </w:r>
            <w:r>
              <w:rPr>
                <w:rFonts w:ascii="Arial" w:hAnsi="Arial" w:cs="Arial"/>
                <w:sz w:val="32"/>
                <w:szCs w:val="32"/>
              </w:rPr>
              <w:t xml:space="preserve"> Atemschutzmasken tragen</w:t>
            </w:r>
          </w:p>
        </w:tc>
        <w:tc>
          <w:tcPr>
            <w:tcW w:w="519" w:type="dxa"/>
            <w:tcBorders>
              <w:top w:val="thinThickThinSmallGap" w:sz="24" w:space="0" w:color="auto"/>
            </w:tcBorders>
          </w:tcPr>
          <w:p w:rsidR="00B20CBA" w:rsidRDefault="00B20CBA" w:rsidP="00B20CBA">
            <w:pPr>
              <w:rPr>
                <w:rFonts w:ascii="Arial" w:hAnsi="Arial" w:cs="Arial"/>
                <w:sz w:val="32"/>
                <w:szCs w:val="32"/>
              </w:rPr>
            </w:pPr>
          </w:p>
        </w:tc>
      </w:tr>
      <w:tr w:rsidR="00F1324B" w:rsidRPr="006C06BA" w:rsidTr="00BE3690">
        <w:trPr>
          <w:trHeight w:val="352"/>
        </w:trPr>
        <w:tc>
          <w:tcPr>
            <w:tcW w:w="8253" w:type="dxa"/>
            <w:vMerge/>
          </w:tcPr>
          <w:p w:rsidR="00B20CBA" w:rsidRDefault="00B20CBA" w:rsidP="004B2D82">
            <w:pPr>
              <w:rPr>
                <w:rFonts w:ascii="Arial" w:hAnsi="Arial" w:cs="Arial"/>
                <w:sz w:val="32"/>
                <w:szCs w:val="32"/>
              </w:rPr>
            </w:pPr>
          </w:p>
        </w:tc>
        <w:tc>
          <w:tcPr>
            <w:tcW w:w="8282" w:type="dxa"/>
          </w:tcPr>
          <w:p w:rsidR="00B20CBA" w:rsidRDefault="00725EBB" w:rsidP="00C116AF">
            <w:pPr>
              <w:rPr>
                <w:rFonts w:ascii="Arial" w:hAnsi="Arial" w:cs="Arial"/>
                <w:sz w:val="32"/>
                <w:szCs w:val="32"/>
              </w:rPr>
            </w:pPr>
            <w:r>
              <w:rPr>
                <w:rFonts w:ascii="Arial" w:hAnsi="Arial" w:cs="Arial"/>
                <w:sz w:val="32"/>
                <w:szCs w:val="32"/>
              </w:rPr>
              <w:t>Sie dürfen keinesfalls Interleukin-Inhibitoren anwenden</w:t>
            </w:r>
          </w:p>
        </w:tc>
        <w:tc>
          <w:tcPr>
            <w:tcW w:w="519" w:type="dxa"/>
          </w:tcPr>
          <w:p w:rsidR="00B20CBA" w:rsidRDefault="00B20CBA" w:rsidP="00C116AF">
            <w:pPr>
              <w:rPr>
                <w:rFonts w:ascii="Arial" w:hAnsi="Arial" w:cs="Arial"/>
                <w:sz w:val="32"/>
                <w:szCs w:val="32"/>
              </w:rPr>
            </w:pPr>
          </w:p>
        </w:tc>
      </w:tr>
      <w:tr w:rsidR="00F1324B" w:rsidRPr="006C06BA" w:rsidTr="00BE3690">
        <w:trPr>
          <w:trHeight w:val="335"/>
        </w:trPr>
        <w:tc>
          <w:tcPr>
            <w:tcW w:w="8253" w:type="dxa"/>
            <w:vMerge/>
          </w:tcPr>
          <w:p w:rsidR="00B20CBA" w:rsidRDefault="00B20CBA" w:rsidP="004B2D82">
            <w:pPr>
              <w:rPr>
                <w:rFonts w:ascii="Arial" w:hAnsi="Arial" w:cs="Arial"/>
                <w:sz w:val="32"/>
                <w:szCs w:val="32"/>
              </w:rPr>
            </w:pPr>
          </w:p>
        </w:tc>
        <w:tc>
          <w:tcPr>
            <w:tcW w:w="8282" w:type="dxa"/>
          </w:tcPr>
          <w:p w:rsidR="00B20CBA" w:rsidRDefault="00725EBB" w:rsidP="00C116AF">
            <w:pPr>
              <w:rPr>
                <w:rFonts w:ascii="Arial" w:hAnsi="Arial" w:cs="Arial"/>
                <w:sz w:val="32"/>
                <w:szCs w:val="32"/>
              </w:rPr>
            </w:pPr>
            <w:r>
              <w:rPr>
                <w:rFonts w:ascii="Arial" w:hAnsi="Arial" w:cs="Arial"/>
                <w:sz w:val="32"/>
                <w:szCs w:val="32"/>
              </w:rPr>
              <w:t>Alkoholbasierte Hygienemittel sind zu vermeiden</w:t>
            </w:r>
          </w:p>
        </w:tc>
        <w:tc>
          <w:tcPr>
            <w:tcW w:w="519" w:type="dxa"/>
          </w:tcPr>
          <w:p w:rsidR="00B20CBA" w:rsidRDefault="00B20CBA" w:rsidP="00C116AF">
            <w:pPr>
              <w:rPr>
                <w:rFonts w:ascii="Arial" w:hAnsi="Arial" w:cs="Arial"/>
                <w:sz w:val="32"/>
                <w:szCs w:val="32"/>
              </w:rPr>
            </w:pPr>
          </w:p>
        </w:tc>
      </w:tr>
      <w:tr w:rsidR="00F1324B" w:rsidRPr="006C06BA" w:rsidTr="00BE3690">
        <w:trPr>
          <w:trHeight w:val="251"/>
        </w:trPr>
        <w:tc>
          <w:tcPr>
            <w:tcW w:w="8253" w:type="dxa"/>
            <w:vMerge/>
            <w:tcBorders>
              <w:bottom w:val="thinThickThinSmallGap" w:sz="24" w:space="0" w:color="auto"/>
            </w:tcBorders>
          </w:tcPr>
          <w:p w:rsidR="00B20CBA" w:rsidRDefault="00B20CBA" w:rsidP="004B2D82">
            <w:pPr>
              <w:rPr>
                <w:rFonts w:ascii="Arial" w:hAnsi="Arial" w:cs="Arial"/>
                <w:sz w:val="32"/>
                <w:szCs w:val="32"/>
              </w:rPr>
            </w:pPr>
          </w:p>
        </w:tc>
        <w:tc>
          <w:tcPr>
            <w:tcW w:w="8282" w:type="dxa"/>
            <w:tcBorders>
              <w:bottom w:val="thinThickThinSmallGap" w:sz="24" w:space="0" w:color="auto"/>
            </w:tcBorders>
          </w:tcPr>
          <w:p w:rsidR="00B20CBA" w:rsidRDefault="00725EBB" w:rsidP="00C116AF">
            <w:pPr>
              <w:rPr>
                <w:rFonts w:ascii="Arial" w:hAnsi="Arial" w:cs="Arial"/>
                <w:sz w:val="32"/>
                <w:szCs w:val="32"/>
              </w:rPr>
            </w:pPr>
            <w:r>
              <w:rPr>
                <w:rFonts w:ascii="Arial" w:hAnsi="Arial" w:cs="Arial"/>
                <w:sz w:val="32"/>
                <w:szCs w:val="32"/>
              </w:rPr>
              <w:t>Für ältere Patienten sind die Anti-Virus-Medikamente Zanamivir und Peramivir dringend empfohlen</w:t>
            </w:r>
          </w:p>
        </w:tc>
        <w:tc>
          <w:tcPr>
            <w:tcW w:w="519" w:type="dxa"/>
            <w:tcBorders>
              <w:bottom w:val="thinThickThinSmallGap" w:sz="24" w:space="0" w:color="auto"/>
            </w:tcBorders>
          </w:tcPr>
          <w:p w:rsidR="00B20CBA" w:rsidRDefault="00B20CBA" w:rsidP="00C116AF">
            <w:pPr>
              <w:rPr>
                <w:rFonts w:ascii="Arial" w:hAnsi="Arial" w:cs="Arial"/>
                <w:sz w:val="32"/>
                <w:szCs w:val="32"/>
              </w:rPr>
            </w:pPr>
          </w:p>
        </w:tc>
      </w:tr>
      <w:tr w:rsidR="00F1324B" w:rsidRPr="006C06BA" w:rsidTr="00BE3690">
        <w:trPr>
          <w:trHeight w:val="77"/>
        </w:trPr>
        <w:tc>
          <w:tcPr>
            <w:tcW w:w="8253" w:type="dxa"/>
            <w:vMerge w:val="restart"/>
            <w:tcBorders>
              <w:top w:val="thinThickThinSmallGap" w:sz="24" w:space="0" w:color="auto"/>
            </w:tcBorders>
          </w:tcPr>
          <w:p w:rsidR="00C732AF" w:rsidRDefault="00C732AF" w:rsidP="0094122F">
            <w:pPr>
              <w:rPr>
                <w:rFonts w:ascii="Arial" w:hAnsi="Arial" w:cs="Arial"/>
                <w:sz w:val="32"/>
                <w:szCs w:val="32"/>
              </w:rPr>
            </w:pPr>
            <w:r>
              <w:rPr>
                <w:rFonts w:ascii="Arial" w:hAnsi="Arial" w:cs="Arial"/>
                <w:sz w:val="32"/>
                <w:szCs w:val="32"/>
              </w:rPr>
              <w:t>Welcher der folgenden Laborwerte zeigt am verlässlichsten an, dass bei einem COVID-19-Patienten ein hohes Risiko dafür besteht, dass sich bei ihm eine lebensgefährliche Atemnot (ARDS) ausbildet</w:t>
            </w:r>
            <w:r w:rsidR="00E96CC5">
              <w:rPr>
                <w:rFonts w:ascii="Arial" w:hAnsi="Arial" w:cs="Arial"/>
                <w:sz w:val="32"/>
                <w:szCs w:val="32"/>
              </w:rPr>
              <w:t>?</w:t>
            </w:r>
            <w:r w:rsidR="00CC42EF">
              <w:rPr>
                <w:rFonts w:ascii="Arial" w:hAnsi="Arial" w:cs="Arial"/>
                <w:sz w:val="32"/>
                <w:szCs w:val="32"/>
              </w:rPr>
              <w:t xml:space="preserve">                                                                              </w:t>
            </w:r>
            <w:r w:rsidR="00BE3690">
              <w:rPr>
                <w:rFonts w:ascii="Arial" w:hAnsi="Arial" w:cs="Arial"/>
                <w:sz w:val="32"/>
                <w:szCs w:val="32"/>
              </w:rPr>
              <w:t xml:space="preserve">                             </w:t>
            </w:r>
            <w:r w:rsidR="00BE3690">
              <w:rPr>
                <w:rFonts w:ascii="Arial" w:hAnsi="Arial" w:cs="Arial"/>
                <w:sz w:val="32"/>
                <w:szCs w:val="32"/>
              </w:rPr>
              <w:br/>
              <w:t xml:space="preserve">                                                                        </w:t>
            </w:r>
            <w:r w:rsidR="00CC42EF">
              <w:rPr>
                <w:rFonts w:ascii="Arial" w:hAnsi="Arial" w:cs="Arial"/>
                <w:sz w:val="32"/>
                <w:szCs w:val="32"/>
              </w:rPr>
              <w:t>FRAGE 20</w:t>
            </w:r>
          </w:p>
        </w:tc>
        <w:tc>
          <w:tcPr>
            <w:tcW w:w="8282" w:type="dxa"/>
            <w:tcBorders>
              <w:top w:val="thinThickThinSmallGap" w:sz="24" w:space="0" w:color="auto"/>
            </w:tcBorders>
          </w:tcPr>
          <w:p w:rsidR="00C732AF" w:rsidRDefault="00C732AF" w:rsidP="00C116AF">
            <w:pPr>
              <w:rPr>
                <w:rFonts w:ascii="Arial" w:hAnsi="Arial" w:cs="Arial"/>
                <w:sz w:val="32"/>
                <w:szCs w:val="32"/>
              </w:rPr>
            </w:pPr>
            <w:r>
              <w:rPr>
                <w:rFonts w:ascii="Arial" w:hAnsi="Arial" w:cs="Arial"/>
                <w:sz w:val="32"/>
                <w:szCs w:val="32"/>
              </w:rPr>
              <w:t>Erhöhte Werte der Lactatdehydrogrenase</w:t>
            </w:r>
          </w:p>
        </w:tc>
        <w:tc>
          <w:tcPr>
            <w:tcW w:w="519" w:type="dxa"/>
            <w:tcBorders>
              <w:top w:val="thinThickThinSmallGap" w:sz="24" w:space="0" w:color="auto"/>
            </w:tcBorders>
          </w:tcPr>
          <w:p w:rsidR="00C732AF" w:rsidRDefault="00C732AF" w:rsidP="00C116AF">
            <w:pPr>
              <w:rPr>
                <w:rFonts w:ascii="Arial" w:hAnsi="Arial" w:cs="Arial"/>
                <w:sz w:val="32"/>
                <w:szCs w:val="32"/>
              </w:rPr>
            </w:pPr>
          </w:p>
        </w:tc>
      </w:tr>
      <w:tr w:rsidR="00F1324B" w:rsidRPr="006C06BA" w:rsidTr="00BE3690">
        <w:trPr>
          <w:trHeight w:val="77"/>
        </w:trPr>
        <w:tc>
          <w:tcPr>
            <w:tcW w:w="8253" w:type="dxa"/>
            <w:vMerge/>
          </w:tcPr>
          <w:p w:rsidR="00C732AF" w:rsidRDefault="00C732AF" w:rsidP="0094122F">
            <w:pPr>
              <w:rPr>
                <w:rFonts w:ascii="Arial" w:hAnsi="Arial" w:cs="Arial"/>
                <w:sz w:val="32"/>
                <w:szCs w:val="32"/>
              </w:rPr>
            </w:pPr>
          </w:p>
        </w:tc>
        <w:tc>
          <w:tcPr>
            <w:tcW w:w="8282" w:type="dxa"/>
          </w:tcPr>
          <w:p w:rsidR="00C732AF" w:rsidRDefault="00C732AF" w:rsidP="00C732AF">
            <w:pPr>
              <w:rPr>
                <w:rFonts w:ascii="Arial" w:hAnsi="Arial" w:cs="Arial"/>
                <w:sz w:val="32"/>
                <w:szCs w:val="32"/>
              </w:rPr>
            </w:pPr>
            <w:r>
              <w:rPr>
                <w:rFonts w:ascii="Arial" w:hAnsi="Arial" w:cs="Arial"/>
                <w:sz w:val="32"/>
                <w:szCs w:val="32"/>
              </w:rPr>
              <w:t>Erhöhte Werte des D-Dimers</w:t>
            </w:r>
          </w:p>
        </w:tc>
        <w:tc>
          <w:tcPr>
            <w:tcW w:w="519" w:type="dxa"/>
          </w:tcPr>
          <w:p w:rsidR="00C732AF" w:rsidRDefault="00C732AF" w:rsidP="00C116AF">
            <w:pPr>
              <w:rPr>
                <w:rFonts w:ascii="Arial" w:hAnsi="Arial" w:cs="Arial"/>
                <w:sz w:val="32"/>
                <w:szCs w:val="32"/>
              </w:rPr>
            </w:pPr>
          </w:p>
        </w:tc>
      </w:tr>
      <w:tr w:rsidR="00F1324B" w:rsidRPr="006C06BA" w:rsidTr="00BE3690">
        <w:trPr>
          <w:trHeight w:val="77"/>
        </w:trPr>
        <w:tc>
          <w:tcPr>
            <w:tcW w:w="8253" w:type="dxa"/>
            <w:vMerge/>
          </w:tcPr>
          <w:p w:rsidR="00C732AF" w:rsidRDefault="00C732AF" w:rsidP="0094122F">
            <w:pPr>
              <w:rPr>
                <w:rFonts w:ascii="Arial" w:hAnsi="Arial" w:cs="Arial"/>
                <w:sz w:val="32"/>
                <w:szCs w:val="32"/>
              </w:rPr>
            </w:pPr>
          </w:p>
        </w:tc>
        <w:tc>
          <w:tcPr>
            <w:tcW w:w="8282" w:type="dxa"/>
          </w:tcPr>
          <w:p w:rsidR="00C732AF" w:rsidRDefault="00C732AF" w:rsidP="00C732AF">
            <w:pPr>
              <w:rPr>
                <w:rFonts w:ascii="Arial" w:hAnsi="Arial" w:cs="Arial"/>
                <w:sz w:val="32"/>
                <w:szCs w:val="32"/>
              </w:rPr>
            </w:pPr>
            <w:r>
              <w:rPr>
                <w:rFonts w:ascii="Arial" w:hAnsi="Arial" w:cs="Arial"/>
                <w:sz w:val="32"/>
                <w:szCs w:val="32"/>
              </w:rPr>
              <w:t>Neutropenie</w:t>
            </w:r>
          </w:p>
        </w:tc>
        <w:tc>
          <w:tcPr>
            <w:tcW w:w="519" w:type="dxa"/>
          </w:tcPr>
          <w:p w:rsidR="00C732AF" w:rsidRDefault="00C732AF" w:rsidP="00C116AF">
            <w:pPr>
              <w:rPr>
                <w:rFonts w:ascii="Arial" w:hAnsi="Arial" w:cs="Arial"/>
                <w:sz w:val="32"/>
                <w:szCs w:val="32"/>
              </w:rPr>
            </w:pPr>
          </w:p>
        </w:tc>
      </w:tr>
      <w:tr w:rsidR="00F1324B" w:rsidRPr="006C06BA" w:rsidTr="00BE3690">
        <w:trPr>
          <w:trHeight w:val="77"/>
        </w:trPr>
        <w:tc>
          <w:tcPr>
            <w:tcW w:w="8253" w:type="dxa"/>
            <w:vMerge/>
            <w:tcBorders>
              <w:bottom w:val="thinThickThinSmallGap" w:sz="24" w:space="0" w:color="auto"/>
            </w:tcBorders>
          </w:tcPr>
          <w:p w:rsidR="00C732AF" w:rsidRDefault="00C732AF" w:rsidP="0094122F">
            <w:pPr>
              <w:rPr>
                <w:rFonts w:ascii="Arial" w:hAnsi="Arial" w:cs="Arial"/>
                <w:sz w:val="32"/>
                <w:szCs w:val="32"/>
              </w:rPr>
            </w:pPr>
          </w:p>
        </w:tc>
        <w:tc>
          <w:tcPr>
            <w:tcW w:w="8282" w:type="dxa"/>
            <w:tcBorders>
              <w:bottom w:val="thinThickThinSmallGap" w:sz="24" w:space="0" w:color="auto"/>
            </w:tcBorders>
          </w:tcPr>
          <w:p w:rsidR="00C732AF" w:rsidRDefault="00C732AF" w:rsidP="00C732AF">
            <w:pPr>
              <w:rPr>
                <w:rFonts w:ascii="Arial" w:hAnsi="Arial" w:cs="Arial"/>
                <w:sz w:val="32"/>
                <w:szCs w:val="32"/>
              </w:rPr>
            </w:pPr>
            <w:r>
              <w:rPr>
                <w:rFonts w:ascii="Arial" w:hAnsi="Arial" w:cs="Arial"/>
                <w:sz w:val="32"/>
                <w:szCs w:val="32"/>
              </w:rPr>
              <w:t>Lymphcytose</w:t>
            </w:r>
          </w:p>
        </w:tc>
        <w:tc>
          <w:tcPr>
            <w:tcW w:w="519" w:type="dxa"/>
            <w:tcBorders>
              <w:bottom w:val="thinThickThinSmallGap" w:sz="24" w:space="0" w:color="auto"/>
            </w:tcBorders>
          </w:tcPr>
          <w:p w:rsidR="00C732AF" w:rsidRDefault="00C732AF" w:rsidP="00C116AF">
            <w:pPr>
              <w:rPr>
                <w:rFonts w:ascii="Arial" w:hAnsi="Arial" w:cs="Arial"/>
                <w:sz w:val="32"/>
                <w:szCs w:val="32"/>
              </w:rPr>
            </w:pPr>
          </w:p>
        </w:tc>
      </w:tr>
    </w:tbl>
    <w:p w:rsidR="006C06BA" w:rsidRPr="006C06BA" w:rsidRDefault="006C06BA" w:rsidP="006C06BA"/>
    <w:sectPr w:rsidR="006C06BA" w:rsidRPr="006C06BA" w:rsidSect="00BE3690">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BA"/>
    <w:rsid w:val="0005224B"/>
    <w:rsid w:val="00063B2A"/>
    <w:rsid w:val="00066C69"/>
    <w:rsid w:val="000A3915"/>
    <w:rsid w:val="000E7329"/>
    <w:rsid w:val="001415AA"/>
    <w:rsid w:val="00176730"/>
    <w:rsid w:val="001954F9"/>
    <w:rsid w:val="001E1DA1"/>
    <w:rsid w:val="001E6009"/>
    <w:rsid w:val="00212A9F"/>
    <w:rsid w:val="00242BFF"/>
    <w:rsid w:val="002844E0"/>
    <w:rsid w:val="002969CC"/>
    <w:rsid w:val="002D0A6A"/>
    <w:rsid w:val="002D0FD2"/>
    <w:rsid w:val="003247A7"/>
    <w:rsid w:val="003A39D1"/>
    <w:rsid w:val="003B74BC"/>
    <w:rsid w:val="00422473"/>
    <w:rsid w:val="004B2D82"/>
    <w:rsid w:val="004C7110"/>
    <w:rsid w:val="004E6631"/>
    <w:rsid w:val="004F1DC5"/>
    <w:rsid w:val="00587A4F"/>
    <w:rsid w:val="006236C7"/>
    <w:rsid w:val="00681555"/>
    <w:rsid w:val="006860E1"/>
    <w:rsid w:val="006C06BA"/>
    <w:rsid w:val="00725EBB"/>
    <w:rsid w:val="0074124A"/>
    <w:rsid w:val="007E0AA2"/>
    <w:rsid w:val="0081150A"/>
    <w:rsid w:val="008179EF"/>
    <w:rsid w:val="00822333"/>
    <w:rsid w:val="00851BA1"/>
    <w:rsid w:val="008D6006"/>
    <w:rsid w:val="008E703C"/>
    <w:rsid w:val="00911FBB"/>
    <w:rsid w:val="00925863"/>
    <w:rsid w:val="0094122F"/>
    <w:rsid w:val="009B44CB"/>
    <w:rsid w:val="00A4101A"/>
    <w:rsid w:val="00A54CFA"/>
    <w:rsid w:val="00B20CBA"/>
    <w:rsid w:val="00B4762E"/>
    <w:rsid w:val="00BC6F38"/>
    <w:rsid w:val="00BE3690"/>
    <w:rsid w:val="00C116AF"/>
    <w:rsid w:val="00C12034"/>
    <w:rsid w:val="00C468FA"/>
    <w:rsid w:val="00C622CE"/>
    <w:rsid w:val="00C732AF"/>
    <w:rsid w:val="00CC42EF"/>
    <w:rsid w:val="00D52581"/>
    <w:rsid w:val="00D5609A"/>
    <w:rsid w:val="00D807B4"/>
    <w:rsid w:val="00D82C0C"/>
    <w:rsid w:val="00D8388E"/>
    <w:rsid w:val="00DD1F49"/>
    <w:rsid w:val="00DE57D6"/>
    <w:rsid w:val="00DE6FFA"/>
    <w:rsid w:val="00E513D3"/>
    <w:rsid w:val="00E929B0"/>
    <w:rsid w:val="00E96CC5"/>
    <w:rsid w:val="00EC10F4"/>
    <w:rsid w:val="00EE2B7F"/>
    <w:rsid w:val="00F1324B"/>
    <w:rsid w:val="00F33C9A"/>
    <w:rsid w:val="00F92819"/>
    <w:rsid w:val="00FD080B"/>
    <w:rsid w:val="00FF19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6C0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681555"/>
    <w:rPr>
      <w:color w:val="0000FF"/>
      <w:u w:val="single"/>
    </w:rPr>
  </w:style>
  <w:style w:type="character" w:styleId="BesuchterHyperlink">
    <w:name w:val="FollowedHyperlink"/>
    <w:basedOn w:val="Absatz-Standardschriftart"/>
    <w:rsid w:val="0068155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6C0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681555"/>
    <w:rPr>
      <w:color w:val="0000FF"/>
      <w:u w:val="single"/>
    </w:rPr>
  </w:style>
  <w:style w:type="character" w:styleId="BesuchterHyperlink">
    <w:name w:val="FollowedHyperlink"/>
    <w:basedOn w:val="Absatz-Standardschriftart"/>
    <w:rsid w:val="0068155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link-bergstrasse.de/unterrichtsmaterial/biologie9/Corona_Quiz_Loesung.pdf"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793</Words>
  <Characters>5003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Coronaviruses are named for the spikes that protrude from their surfaces, resembling </vt:lpstr>
    </vt:vector>
  </TitlesOfParts>
  <Company>RingeisenGymnasium</Company>
  <LinksUpToDate>false</LinksUpToDate>
  <CharactersWithSpaces>5785</CharactersWithSpaces>
  <SharedDoc>false</SharedDoc>
  <HLinks>
    <vt:vector size="6" baseType="variant">
      <vt:variant>
        <vt:i4>3866682</vt:i4>
      </vt:variant>
      <vt:variant>
        <vt:i4>0</vt:i4>
      </vt:variant>
      <vt:variant>
        <vt:i4>0</vt:i4>
      </vt:variant>
      <vt:variant>
        <vt:i4>5</vt:i4>
      </vt:variant>
      <vt:variant>
        <vt:lpwstr>http://link-bergstrasse.de/unterrichtsmaterial/biologie9/Corona_Quiz_Loesung.pdf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Coronaviruses are named for the spikes that protrude from their surfaces, resembling</dc:title>
  <dc:creator>UlrichLink</dc:creator>
  <cp:lastModifiedBy>User</cp:lastModifiedBy>
  <cp:revision>2</cp:revision>
  <dcterms:created xsi:type="dcterms:W3CDTF">2020-03-26T09:48:00Z</dcterms:created>
  <dcterms:modified xsi:type="dcterms:W3CDTF">2020-03-26T09:48:00Z</dcterms:modified>
</cp:coreProperties>
</file>